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FF" w:rsidRPr="00013EF3" w:rsidRDefault="003532FF" w:rsidP="00BC4262">
      <w:pPr>
        <w:jc w:val="center"/>
        <w:rPr>
          <w:rFonts w:ascii="CordiaUPC" w:hAnsi="CordiaUPC" w:cs="CordiaUPC"/>
          <w:b/>
          <w:bCs/>
          <w:sz w:val="24"/>
          <w:szCs w:val="32"/>
        </w:rPr>
      </w:pPr>
      <w:bookmarkStart w:id="0" w:name="_GoBack"/>
      <w:bookmarkEnd w:id="0"/>
      <w:r w:rsidRPr="00013EF3">
        <w:rPr>
          <w:rFonts w:ascii="CordiaUPC" w:hAnsi="CordiaUPC" w:cs="CordiaUPC"/>
          <w:b/>
          <w:bCs/>
          <w:sz w:val="24"/>
          <w:szCs w:val="32"/>
          <w:cs/>
        </w:rPr>
        <w:t>รูปแบบ</w:t>
      </w:r>
      <w:proofErr w:type="spellStart"/>
      <w:r w:rsidRPr="00013EF3">
        <w:rPr>
          <w:rFonts w:ascii="CordiaUPC" w:hAnsi="CordiaUPC" w:cs="CordiaUPC"/>
          <w:b/>
          <w:bCs/>
          <w:sz w:val="24"/>
          <w:szCs w:val="32"/>
          <w:cs/>
        </w:rPr>
        <w:t>นาฏย</w:t>
      </w:r>
      <w:proofErr w:type="spellEnd"/>
      <w:r w:rsidRPr="00013EF3">
        <w:rPr>
          <w:rFonts w:ascii="CordiaUPC" w:hAnsi="CordiaUPC" w:cs="CordiaUPC"/>
          <w:b/>
          <w:bCs/>
          <w:sz w:val="24"/>
          <w:szCs w:val="32"/>
          <w:cs/>
        </w:rPr>
        <w:t>ประดิษฐ์ของวิทยาลัยนาฏ</w:t>
      </w:r>
      <w:proofErr w:type="spellStart"/>
      <w:r w:rsidRPr="00013EF3">
        <w:rPr>
          <w:rFonts w:ascii="CordiaUPC" w:hAnsi="CordiaUPC" w:cs="CordiaUPC"/>
          <w:b/>
          <w:bCs/>
          <w:sz w:val="24"/>
          <w:szCs w:val="32"/>
          <w:cs/>
        </w:rPr>
        <w:t>ศิลป</w:t>
      </w:r>
      <w:proofErr w:type="spellEnd"/>
      <w:r w:rsidRPr="00013EF3">
        <w:rPr>
          <w:rFonts w:ascii="CordiaUPC" w:hAnsi="CordiaUPC" w:cs="CordiaUPC"/>
          <w:b/>
          <w:bCs/>
          <w:sz w:val="24"/>
          <w:szCs w:val="32"/>
          <w:cs/>
        </w:rPr>
        <w:t xml:space="preserve">สุโขทัย  </w:t>
      </w:r>
    </w:p>
    <w:p w:rsidR="003532FF" w:rsidRPr="00013EF3" w:rsidRDefault="003532FF" w:rsidP="00BC4262">
      <w:pPr>
        <w:jc w:val="center"/>
        <w:rPr>
          <w:rFonts w:ascii="CordiaUPC" w:hAnsi="CordiaUPC" w:cs="CordiaUPC"/>
          <w:b/>
          <w:bCs/>
          <w:sz w:val="24"/>
          <w:szCs w:val="32"/>
          <w:cs/>
        </w:rPr>
      </w:pPr>
      <w:r w:rsidRPr="00013EF3">
        <w:rPr>
          <w:rFonts w:ascii="CordiaUPC" w:hAnsi="CordiaUPC" w:cs="CordiaUPC"/>
          <w:b/>
          <w:bCs/>
          <w:sz w:val="24"/>
          <w:szCs w:val="32"/>
        </w:rPr>
        <w:tab/>
      </w:r>
      <w:r w:rsidRPr="00013EF3">
        <w:rPr>
          <w:rFonts w:ascii="CordiaUPC" w:hAnsi="CordiaUPC" w:cs="CordiaUPC"/>
          <w:b/>
          <w:bCs/>
          <w:sz w:val="24"/>
          <w:szCs w:val="32"/>
        </w:rPr>
        <w:tab/>
      </w:r>
      <w:r w:rsidRPr="00013EF3">
        <w:rPr>
          <w:rFonts w:ascii="CordiaUPC" w:hAnsi="CordiaUPC" w:cs="CordiaUPC"/>
          <w:b/>
          <w:bCs/>
          <w:sz w:val="24"/>
          <w:szCs w:val="32"/>
        </w:rPr>
        <w:tab/>
      </w:r>
      <w:r w:rsidRPr="00013EF3">
        <w:rPr>
          <w:rFonts w:ascii="CordiaUPC" w:hAnsi="CordiaUPC" w:cs="CordiaUPC"/>
          <w:b/>
          <w:bCs/>
          <w:sz w:val="24"/>
          <w:szCs w:val="32"/>
        </w:rPr>
        <w:tab/>
      </w:r>
      <w:r w:rsidRPr="00013EF3">
        <w:rPr>
          <w:rFonts w:ascii="CordiaUPC" w:hAnsi="CordiaUPC" w:cs="CordiaUPC"/>
          <w:b/>
          <w:bCs/>
          <w:sz w:val="24"/>
          <w:szCs w:val="32"/>
        </w:rPr>
        <w:tab/>
      </w:r>
      <w:r w:rsidRPr="00013EF3">
        <w:rPr>
          <w:rFonts w:ascii="CordiaUPC" w:hAnsi="CordiaUPC" w:cs="CordiaUPC"/>
          <w:b/>
          <w:bCs/>
          <w:sz w:val="24"/>
          <w:szCs w:val="32"/>
        </w:rPr>
        <w:tab/>
      </w:r>
      <w:r w:rsidRPr="00013EF3">
        <w:rPr>
          <w:rFonts w:ascii="CordiaUPC" w:hAnsi="CordiaUPC" w:cs="CordiaUPC"/>
          <w:b/>
          <w:bCs/>
          <w:sz w:val="24"/>
          <w:szCs w:val="32"/>
        </w:rPr>
        <w:tab/>
      </w:r>
      <w:r w:rsidRPr="00013EF3">
        <w:rPr>
          <w:rFonts w:ascii="CordiaUPC" w:hAnsi="CordiaUPC" w:cs="CordiaUPC"/>
          <w:b/>
          <w:bCs/>
          <w:sz w:val="24"/>
          <w:szCs w:val="32"/>
        </w:rPr>
        <w:tab/>
      </w:r>
      <w:r w:rsidRPr="00013EF3">
        <w:rPr>
          <w:rFonts w:ascii="CordiaUPC" w:hAnsi="CordiaUPC" w:cs="CordiaUPC"/>
          <w:b/>
          <w:bCs/>
          <w:sz w:val="24"/>
          <w:szCs w:val="32"/>
        </w:rPr>
        <w:tab/>
      </w:r>
      <w:r w:rsidRPr="00013EF3">
        <w:rPr>
          <w:rFonts w:ascii="CordiaUPC" w:hAnsi="CordiaUPC" w:cs="CordiaUPC"/>
          <w:b/>
          <w:bCs/>
          <w:sz w:val="24"/>
          <w:szCs w:val="32"/>
          <w:cs/>
        </w:rPr>
        <w:t xml:space="preserve">ภัทรนุช   </w:t>
      </w:r>
      <w:proofErr w:type="spellStart"/>
      <w:r w:rsidRPr="00013EF3">
        <w:rPr>
          <w:rFonts w:ascii="CordiaUPC" w:hAnsi="CordiaUPC" w:cs="CordiaUPC"/>
          <w:b/>
          <w:bCs/>
          <w:sz w:val="24"/>
          <w:szCs w:val="32"/>
          <w:cs/>
        </w:rPr>
        <w:t>ศิริพงษ์</w:t>
      </w:r>
      <w:proofErr w:type="spellEnd"/>
      <w:r w:rsidRPr="00013EF3">
        <w:rPr>
          <w:rFonts w:ascii="CordiaUPC" w:hAnsi="CordiaUPC" w:cs="CordiaUPC"/>
          <w:b/>
          <w:bCs/>
          <w:sz w:val="24"/>
          <w:szCs w:val="32"/>
          <w:cs/>
        </w:rPr>
        <w:t>¹</w:t>
      </w:r>
    </w:p>
    <w:p w:rsidR="00424B60" w:rsidRPr="00013EF3" w:rsidRDefault="00BC4262" w:rsidP="00BC4262">
      <w:pPr>
        <w:jc w:val="center"/>
        <w:rPr>
          <w:rFonts w:ascii="CordiaUPC" w:hAnsi="CordiaUPC" w:cs="CordiaUPC"/>
          <w:b/>
          <w:bCs/>
          <w:sz w:val="24"/>
          <w:szCs w:val="32"/>
        </w:rPr>
      </w:pPr>
      <w:r w:rsidRPr="00013EF3">
        <w:rPr>
          <w:rFonts w:ascii="CordiaUPC" w:hAnsi="CordiaUPC" w:cs="CordiaUPC"/>
          <w:b/>
          <w:bCs/>
          <w:sz w:val="24"/>
          <w:szCs w:val="32"/>
          <w:cs/>
        </w:rPr>
        <w:t>บทคัดย่อ</w:t>
      </w:r>
    </w:p>
    <w:p w:rsidR="008B5C5B" w:rsidRPr="00013EF3" w:rsidRDefault="00DD6C55" w:rsidP="00077A81">
      <w:pPr>
        <w:ind w:firstLine="720"/>
        <w:jc w:val="thaiDistribute"/>
        <w:rPr>
          <w:rFonts w:ascii="CordiaUPC" w:hAnsi="CordiaUPC" w:cs="CordiaUPC"/>
          <w:sz w:val="24"/>
          <w:szCs w:val="32"/>
        </w:rPr>
      </w:pPr>
      <w:r w:rsidRPr="00013EF3">
        <w:rPr>
          <w:rFonts w:ascii="CordiaUPC" w:hAnsi="CordiaUPC" w:cs="CordiaUPC"/>
          <w:sz w:val="24"/>
          <w:szCs w:val="32"/>
          <w:cs/>
        </w:rPr>
        <w:t>บทความ</w:t>
      </w:r>
      <w:r w:rsidR="00BC4262" w:rsidRPr="00013EF3">
        <w:rPr>
          <w:rFonts w:ascii="CordiaUPC" w:hAnsi="CordiaUPC" w:cs="CordiaUPC"/>
          <w:sz w:val="24"/>
          <w:szCs w:val="32"/>
          <w:cs/>
        </w:rPr>
        <w:t>นี้มีวัตถุประสงค์เพื่อ</w:t>
      </w:r>
      <w:r w:rsidRPr="00013EF3">
        <w:rPr>
          <w:rFonts w:ascii="CordiaUPC" w:hAnsi="CordiaUPC" w:cs="CordiaUPC"/>
          <w:sz w:val="24"/>
          <w:szCs w:val="32"/>
          <w:cs/>
        </w:rPr>
        <w:t>ศึกษาและวิเคราะห์รูปแบบการสร้างงาน</w:t>
      </w:r>
      <w:proofErr w:type="spellStart"/>
      <w:r w:rsidRPr="00013EF3">
        <w:rPr>
          <w:rFonts w:ascii="CordiaUPC" w:hAnsi="CordiaUPC" w:cs="CordiaUPC"/>
          <w:sz w:val="24"/>
          <w:szCs w:val="32"/>
          <w:cs/>
        </w:rPr>
        <w:t>นาฏย</w:t>
      </w:r>
      <w:proofErr w:type="spellEnd"/>
      <w:r w:rsidRPr="00013EF3">
        <w:rPr>
          <w:rFonts w:ascii="CordiaUPC" w:hAnsi="CordiaUPC" w:cs="CordiaUPC"/>
          <w:sz w:val="24"/>
          <w:szCs w:val="32"/>
          <w:cs/>
        </w:rPr>
        <w:t>ประดิษฐ์ของวิทยาลัยนาฏ</w:t>
      </w:r>
      <w:proofErr w:type="spellStart"/>
      <w:r w:rsidRPr="00013EF3">
        <w:rPr>
          <w:rFonts w:ascii="CordiaUPC" w:hAnsi="CordiaUPC" w:cs="CordiaUPC"/>
          <w:sz w:val="24"/>
          <w:szCs w:val="32"/>
          <w:cs/>
        </w:rPr>
        <w:t>ศิลป</w:t>
      </w:r>
      <w:proofErr w:type="spellEnd"/>
      <w:r w:rsidRPr="00013EF3">
        <w:rPr>
          <w:rFonts w:ascii="CordiaUPC" w:hAnsi="CordiaUPC" w:cs="CordiaUPC"/>
          <w:sz w:val="24"/>
          <w:szCs w:val="32"/>
          <w:cs/>
        </w:rPr>
        <w:t>สุโขทัย จากข้อมูลผลงาน</w:t>
      </w:r>
      <w:proofErr w:type="spellStart"/>
      <w:r w:rsidRPr="00013EF3">
        <w:rPr>
          <w:rFonts w:ascii="CordiaUPC" w:hAnsi="CordiaUPC" w:cs="CordiaUPC"/>
          <w:sz w:val="24"/>
          <w:szCs w:val="32"/>
          <w:cs/>
        </w:rPr>
        <w:t>นาฏย</w:t>
      </w:r>
      <w:proofErr w:type="spellEnd"/>
      <w:r w:rsidRPr="00013EF3">
        <w:rPr>
          <w:rFonts w:ascii="CordiaUPC" w:hAnsi="CordiaUPC" w:cs="CordiaUPC"/>
          <w:sz w:val="24"/>
          <w:szCs w:val="32"/>
          <w:cs/>
        </w:rPr>
        <w:t>ประดิษฐ์ของวิทยาลัยนาฏ</w:t>
      </w:r>
      <w:proofErr w:type="spellStart"/>
      <w:r w:rsidRPr="00013EF3">
        <w:rPr>
          <w:rFonts w:ascii="CordiaUPC" w:hAnsi="CordiaUPC" w:cs="CordiaUPC"/>
          <w:sz w:val="24"/>
          <w:szCs w:val="32"/>
          <w:cs/>
        </w:rPr>
        <w:t>ศิลป</w:t>
      </w:r>
      <w:proofErr w:type="spellEnd"/>
      <w:r w:rsidRPr="00013EF3">
        <w:rPr>
          <w:rFonts w:ascii="CordiaUPC" w:hAnsi="CordiaUPC" w:cs="CordiaUPC"/>
          <w:sz w:val="24"/>
          <w:szCs w:val="32"/>
          <w:cs/>
        </w:rPr>
        <w:t xml:space="preserve">สุโขทัยตั้งแต่ปี พ.ศ. </w:t>
      </w:r>
      <w:r w:rsidRPr="00013EF3">
        <w:rPr>
          <w:rFonts w:ascii="CordiaUPC" w:hAnsi="CordiaUPC" w:cs="CordiaUPC"/>
          <w:sz w:val="32"/>
          <w:szCs w:val="40"/>
        </w:rPr>
        <w:t>2531-2561</w:t>
      </w:r>
      <w:r w:rsidRPr="00013EF3">
        <w:rPr>
          <w:rFonts w:ascii="CordiaUPC" w:hAnsi="CordiaUPC" w:cs="CordiaUPC"/>
          <w:sz w:val="24"/>
          <w:szCs w:val="32"/>
          <w:cs/>
        </w:rPr>
        <w:t xml:space="preserve"> </w:t>
      </w:r>
      <w:r w:rsidR="00507D48" w:rsidRPr="00013EF3">
        <w:rPr>
          <w:rFonts w:ascii="CordiaUPC" w:hAnsi="CordiaUPC" w:cs="CordiaUPC"/>
          <w:sz w:val="24"/>
          <w:szCs w:val="32"/>
          <w:cs/>
        </w:rPr>
        <w:t xml:space="preserve">  </w:t>
      </w:r>
      <w:r w:rsidRPr="00013EF3">
        <w:rPr>
          <w:rFonts w:ascii="CordiaUPC" w:hAnsi="CordiaUPC" w:cs="CordiaUPC"/>
          <w:sz w:val="24"/>
          <w:szCs w:val="32"/>
          <w:cs/>
        </w:rPr>
        <w:t>โดยศึกษาและรวบรวมข้อมูลจากหนังสือ เอกสาร งานวิจัยที่เกี่ยวข้อง การสัมภาษณ์</w:t>
      </w:r>
      <w:r w:rsidR="003A3E53" w:rsidRPr="00013EF3">
        <w:rPr>
          <w:rFonts w:ascii="CordiaUPC" w:hAnsi="CordiaUPC" w:cs="CordiaUPC"/>
          <w:sz w:val="24"/>
          <w:szCs w:val="32"/>
          <w:cs/>
        </w:rPr>
        <w:t>และการสังเกตการแสดง</w:t>
      </w:r>
      <w:r w:rsidR="00507D48" w:rsidRPr="00013EF3">
        <w:rPr>
          <w:rFonts w:ascii="CordiaUPC" w:hAnsi="CordiaUPC" w:cs="CordiaUPC"/>
          <w:sz w:val="24"/>
          <w:szCs w:val="32"/>
          <w:cs/>
        </w:rPr>
        <w:t xml:space="preserve">  </w:t>
      </w:r>
      <w:proofErr w:type="spellStart"/>
      <w:r w:rsidR="003A3E53" w:rsidRPr="00013EF3">
        <w:rPr>
          <w:rFonts w:ascii="CordiaUPC" w:hAnsi="CordiaUPC" w:cs="CordiaUPC"/>
          <w:sz w:val="24"/>
          <w:szCs w:val="32"/>
          <w:cs/>
        </w:rPr>
        <w:t>นาฏย</w:t>
      </w:r>
      <w:proofErr w:type="spellEnd"/>
      <w:r w:rsidR="003A3E53" w:rsidRPr="00013EF3">
        <w:rPr>
          <w:rFonts w:ascii="CordiaUPC" w:hAnsi="CordiaUPC" w:cs="CordiaUPC"/>
          <w:sz w:val="24"/>
          <w:szCs w:val="32"/>
          <w:cs/>
        </w:rPr>
        <w:t>ประดิษฐ์</w:t>
      </w:r>
      <w:r w:rsidR="001E4AD0" w:rsidRPr="00013EF3">
        <w:rPr>
          <w:rFonts w:ascii="CordiaUPC" w:hAnsi="CordiaUPC" w:cs="CordiaUPC"/>
          <w:sz w:val="24"/>
          <w:szCs w:val="32"/>
          <w:cs/>
        </w:rPr>
        <w:t>ของวิทยาลัยนาฏ</w:t>
      </w:r>
      <w:proofErr w:type="spellStart"/>
      <w:r w:rsidR="001E4AD0" w:rsidRPr="00013EF3">
        <w:rPr>
          <w:rFonts w:ascii="CordiaUPC" w:hAnsi="CordiaUPC" w:cs="CordiaUPC"/>
          <w:sz w:val="24"/>
          <w:szCs w:val="32"/>
          <w:cs/>
        </w:rPr>
        <w:t>ศิลป</w:t>
      </w:r>
      <w:proofErr w:type="spellEnd"/>
      <w:r w:rsidR="001E4AD0" w:rsidRPr="00013EF3">
        <w:rPr>
          <w:rFonts w:ascii="CordiaUPC" w:hAnsi="CordiaUPC" w:cs="CordiaUPC"/>
          <w:sz w:val="24"/>
          <w:szCs w:val="32"/>
          <w:cs/>
        </w:rPr>
        <w:t>สุโขทัย</w:t>
      </w:r>
      <w:r w:rsidRPr="00013EF3">
        <w:rPr>
          <w:rFonts w:ascii="CordiaUPC" w:hAnsi="CordiaUPC" w:cs="CordiaUPC"/>
          <w:sz w:val="24"/>
          <w:szCs w:val="32"/>
          <w:cs/>
        </w:rPr>
        <w:t xml:space="preserve"> </w:t>
      </w:r>
    </w:p>
    <w:p w:rsidR="008B5C5B" w:rsidRPr="00013EF3" w:rsidRDefault="008B5C5B" w:rsidP="00077A81">
      <w:pPr>
        <w:ind w:firstLine="720"/>
        <w:jc w:val="thaiDistribute"/>
        <w:rPr>
          <w:rFonts w:ascii="CordiaUPC" w:hAnsi="CordiaUPC" w:cs="CordiaUPC"/>
          <w:sz w:val="32"/>
          <w:szCs w:val="32"/>
        </w:rPr>
      </w:pPr>
      <w:r w:rsidRPr="00013EF3">
        <w:rPr>
          <w:rFonts w:ascii="CordiaUPC" w:hAnsi="CordiaUPC" w:cs="CordiaUPC"/>
          <w:sz w:val="24"/>
          <w:szCs w:val="32"/>
          <w:cs/>
        </w:rPr>
        <w:t>ผล</w:t>
      </w:r>
      <w:r w:rsidR="00A25746" w:rsidRPr="00013EF3">
        <w:rPr>
          <w:rFonts w:ascii="CordiaUPC" w:hAnsi="CordiaUPC" w:cs="CordiaUPC"/>
          <w:sz w:val="24"/>
          <w:szCs w:val="32"/>
          <w:cs/>
        </w:rPr>
        <w:t>การศึกษาพบว่า</w:t>
      </w:r>
      <w:r w:rsidRPr="00013EF3">
        <w:rPr>
          <w:rFonts w:ascii="CordiaUPC" w:hAnsi="CordiaUPC" w:cs="CordiaUPC"/>
          <w:sz w:val="32"/>
          <w:szCs w:val="32"/>
          <w:cs/>
        </w:rPr>
        <w:t>ตลอด</w:t>
      </w:r>
      <w:r w:rsidR="00C30F67" w:rsidRPr="00013EF3">
        <w:rPr>
          <w:rFonts w:ascii="CordiaUPC" w:hAnsi="CordiaUPC" w:cs="CordiaUPC"/>
          <w:sz w:val="32"/>
          <w:szCs w:val="32"/>
          <w:cs/>
        </w:rPr>
        <w:t>ระยะ</w:t>
      </w:r>
      <w:r w:rsidRPr="00013EF3">
        <w:rPr>
          <w:rFonts w:ascii="CordiaUPC" w:hAnsi="CordiaUPC" w:cs="CordiaUPC"/>
          <w:sz w:val="32"/>
          <w:szCs w:val="32"/>
          <w:cs/>
        </w:rPr>
        <w:t xml:space="preserve">เวลา </w:t>
      </w:r>
      <w:r w:rsidRPr="00013EF3">
        <w:rPr>
          <w:rFonts w:ascii="CordiaUPC" w:hAnsi="CordiaUPC" w:cs="CordiaUPC"/>
          <w:sz w:val="32"/>
          <w:szCs w:val="32"/>
        </w:rPr>
        <w:t>30</w:t>
      </w:r>
      <w:r w:rsidRPr="00013EF3">
        <w:rPr>
          <w:rFonts w:ascii="CordiaUPC" w:hAnsi="CordiaUPC" w:cs="CordiaUPC"/>
          <w:sz w:val="32"/>
          <w:szCs w:val="32"/>
          <w:cs/>
        </w:rPr>
        <w:t xml:space="preserve"> ปีของการสร้างสรรค์ผลงานด้านนาฏศิลป์ของวิทยาลัย</w:t>
      </w:r>
      <w:r w:rsidR="00507D48" w:rsidRPr="00013EF3">
        <w:rPr>
          <w:rFonts w:ascii="CordiaUPC" w:hAnsi="CordiaUPC" w:cs="CordiaUPC"/>
          <w:sz w:val="32"/>
          <w:szCs w:val="32"/>
          <w:cs/>
        </w:rPr>
        <w:t xml:space="preserve">       </w:t>
      </w:r>
      <w:r w:rsidRPr="00013EF3">
        <w:rPr>
          <w:rFonts w:ascii="CordiaUPC" w:hAnsi="CordiaUPC" w:cs="CordiaUPC"/>
          <w:sz w:val="32"/>
          <w:szCs w:val="32"/>
          <w:cs/>
        </w:rPr>
        <w:t>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สุโขทัยประกอบด้วย</w:t>
      </w:r>
      <w:r w:rsidR="0076026B" w:rsidRPr="00013EF3">
        <w:rPr>
          <w:rFonts w:ascii="CordiaUPC" w:hAnsi="CordiaUPC" w:cs="CordiaUPC"/>
          <w:sz w:val="32"/>
          <w:szCs w:val="32"/>
          <w:cs/>
        </w:rPr>
        <w:t>จำนวน</w:t>
      </w:r>
      <w:r w:rsidRPr="00013EF3">
        <w:rPr>
          <w:rFonts w:ascii="CordiaUPC" w:hAnsi="CordiaUPC" w:cs="CordiaUPC"/>
          <w:sz w:val="32"/>
          <w:szCs w:val="32"/>
          <w:cs/>
        </w:rPr>
        <w:t xml:space="preserve">ผลงานสร้างสรรค์ทั้งสิ้น </w:t>
      </w:r>
      <w:r w:rsidR="001C5F86" w:rsidRPr="00013EF3">
        <w:rPr>
          <w:rFonts w:ascii="CordiaUPC" w:hAnsi="CordiaUPC" w:cs="CordiaUPC"/>
          <w:sz w:val="32"/>
          <w:szCs w:val="32"/>
        </w:rPr>
        <w:t>15</w:t>
      </w:r>
      <w:r w:rsidRPr="00013EF3">
        <w:rPr>
          <w:rFonts w:ascii="CordiaUPC" w:hAnsi="CordiaUPC" w:cs="CordiaUPC"/>
          <w:sz w:val="32"/>
          <w:szCs w:val="32"/>
          <w:cs/>
        </w:rPr>
        <w:t xml:space="preserve"> ชุดการแสดง ซึ่งแนวความคิดในการสร้างสรรค์ผลงานทั้ง </w:t>
      </w:r>
      <w:r w:rsidR="001C5F86" w:rsidRPr="00013EF3">
        <w:rPr>
          <w:rFonts w:ascii="CordiaUPC" w:hAnsi="CordiaUPC" w:cs="CordiaUPC"/>
          <w:sz w:val="32"/>
          <w:szCs w:val="32"/>
        </w:rPr>
        <w:t>15</w:t>
      </w:r>
      <w:r w:rsidR="006676EC" w:rsidRPr="00013EF3">
        <w:rPr>
          <w:rFonts w:ascii="CordiaUPC" w:hAnsi="CordiaUPC" w:cs="CordiaUPC"/>
          <w:sz w:val="32"/>
          <w:szCs w:val="32"/>
          <w:cs/>
        </w:rPr>
        <w:t xml:space="preserve"> ชุดการแสดง</w:t>
      </w:r>
      <w:r w:rsidRPr="00013EF3">
        <w:rPr>
          <w:rFonts w:ascii="CordiaUPC" w:hAnsi="CordiaUPC" w:cs="CordiaUPC"/>
          <w:sz w:val="32"/>
          <w:szCs w:val="32"/>
          <w:cs/>
        </w:rPr>
        <w:t xml:space="preserve">สะท้อนให้เห็นถึงวิถีชีวิต วัฒนธรรมประเพณี </w:t>
      </w:r>
      <w:r w:rsidR="005E022B" w:rsidRPr="00013EF3">
        <w:rPr>
          <w:rFonts w:ascii="CordiaUPC" w:hAnsi="CordiaUPC" w:cs="CordiaUPC"/>
          <w:sz w:val="32"/>
          <w:szCs w:val="32"/>
          <w:cs/>
        </w:rPr>
        <w:t>และงานศิลปกรรมที่ปรากฏอยู่</w:t>
      </w:r>
      <w:r w:rsidRPr="00013EF3">
        <w:rPr>
          <w:rFonts w:ascii="CordiaUPC" w:hAnsi="CordiaUPC" w:cs="CordiaUPC"/>
          <w:sz w:val="32"/>
          <w:szCs w:val="32"/>
          <w:cs/>
        </w:rPr>
        <w:t xml:space="preserve">ในจังหวัดสุโขทัยหรือในพื้นที่ภาคเหนือเท่านั้น โดยปรากฏรูปแบบการแสดง </w:t>
      </w:r>
      <w:r w:rsidRPr="00013EF3">
        <w:rPr>
          <w:rFonts w:ascii="CordiaUPC" w:hAnsi="CordiaUPC" w:cs="CordiaUPC"/>
          <w:sz w:val="32"/>
          <w:szCs w:val="32"/>
        </w:rPr>
        <w:t xml:space="preserve">3 </w:t>
      </w:r>
      <w:r w:rsidRPr="00013EF3">
        <w:rPr>
          <w:rFonts w:ascii="CordiaUPC" w:hAnsi="CordiaUPC" w:cs="CordiaUPC"/>
          <w:sz w:val="32"/>
          <w:szCs w:val="32"/>
          <w:cs/>
        </w:rPr>
        <w:t>รูปแบบได้แก่</w:t>
      </w:r>
    </w:p>
    <w:p w:rsidR="00230B3B" w:rsidRPr="00013EF3" w:rsidRDefault="00230B3B" w:rsidP="008B5C5B">
      <w:pPr>
        <w:pStyle w:val="a3"/>
        <w:numPr>
          <w:ilvl w:val="0"/>
          <w:numId w:val="1"/>
        </w:numPr>
        <w:jc w:val="thaiDistribute"/>
        <w:rPr>
          <w:rFonts w:ascii="CordiaUPC" w:hAnsi="CordiaUPC" w:cs="CordiaUPC"/>
          <w:sz w:val="32"/>
          <w:szCs w:val="32"/>
        </w:rPr>
      </w:pPr>
      <w:r w:rsidRPr="00013EF3">
        <w:rPr>
          <w:rFonts w:ascii="CordiaUPC" w:hAnsi="CordiaUPC" w:cs="CordiaUPC"/>
          <w:sz w:val="32"/>
          <w:szCs w:val="32"/>
          <w:cs/>
        </w:rPr>
        <w:t>รูปแบบนาฏศิลป์ไทยพื้นบ้าน ได้แก่</w:t>
      </w:r>
      <w:r w:rsidRPr="00013EF3">
        <w:rPr>
          <w:rFonts w:ascii="CordiaUPC" w:hAnsi="CordiaUPC" w:cs="CordiaUPC"/>
          <w:spacing w:val="-4"/>
          <w:sz w:val="32"/>
          <w:szCs w:val="32"/>
        </w:rPr>
        <w:t xml:space="preserve"> </w:t>
      </w:r>
      <w:r w:rsidRPr="00013EF3">
        <w:rPr>
          <w:rFonts w:ascii="CordiaUPC" w:hAnsi="CordiaUPC" w:cs="CordiaUPC"/>
          <w:spacing w:val="-4"/>
          <w:sz w:val="32"/>
          <w:szCs w:val="32"/>
          <w:cs/>
        </w:rPr>
        <w:t xml:space="preserve">มังคละเภรี ฉุยฉายเข้าวัด ฟ้อนลื้อล่องน่าน ระบำทอซิ่นตีนจก </w:t>
      </w:r>
      <w:proofErr w:type="spellStart"/>
      <w:r w:rsidRPr="00013EF3">
        <w:rPr>
          <w:rFonts w:ascii="CordiaUPC" w:hAnsi="CordiaUPC" w:cs="CordiaUPC"/>
          <w:sz w:val="32"/>
          <w:szCs w:val="32"/>
          <w:cs/>
        </w:rPr>
        <w:t>น่อเจีย</w:t>
      </w:r>
      <w:proofErr w:type="spellEnd"/>
      <w:r w:rsidRPr="00013EF3">
        <w:rPr>
          <w:rFonts w:ascii="CordiaUPC" w:hAnsi="CordiaUPC" w:cs="CordiaUPC"/>
          <w:sz w:val="32"/>
          <w:szCs w:val="32"/>
          <w:cs/>
        </w:rPr>
        <w:t>ซอ</w:t>
      </w:r>
    </w:p>
    <w:p w:rsidR="00230B3B" w:rsidRPr="00013EF3" w:rsidRDefault="00230B3B" w:rsidP="008B5C5B">
      <w:pPr>
        <w:pStyle w:val="a3"/>
        <w:numPr>
          <w:ilvl w:val="0"/>
          <w:numId w:val="1"/>
        </w:numPr>
        <w:jc w:val="thaiDistribute"/>
        <w:rPr>
          <w:rFonts w:ascii="CordiaUPC" w:hAnsi="CordiaUPC" w:cs="CordiaUPC"/>
          <w:sz w:val="32"/>
          <w:szCs w:val="32"/>
        </w:rPr>
      </w:pPr>
      <w:r w:rsidRPr="00013EF3">
        <w:rPr>
          <w:rFonts w:ascii="CordiaUPC" w:hAnsi="CordiaUPC" w:cs="CordiaUPC"/>
          <w:sz w:val="32"/>
          <w:szCs w:val="32"/>
          <w:cs/>
        </w:rPr>
        <w:t>รูปแบบนาฏศิลป์ไทยโบราณคดี ได้แก่</w:t>
      </w:r>
      <w:r w:rsidRPr="00013EF3">
        <w:rPr>
          <w:rFonts w:ascii="CordiaUPC" w:hAnsi="CordiaUPC" w:cs="CordiaUPC"/>
          <w:sz w:val="32"/>
          <w:szCs w:val="32"/>
        </w:rPr>
        <w:t xml:space="preserve"> </w:t>
      </w:r>
      <w:r w:rsidRPr="00013EF3">
        <w:rPr>
          <w:rFonts w:ascii="CordiaUPC" w:hAnsi="CordiaUPC" w:cs="CordiaUPC"/>
          <w:sz w:val="32"/>
          <w:szCs w:val="32"/>
          <w:cs/>
        </w:rPr>
        <w:t>ระบำเทวี</w:t>
      </w:r>
      <w:proofErr w:type="spellStart"/>
      <w:r w:rsidRPr="00013EF3">
        <w:rPr>
          <w:rFonts w:ascii="CordiaUPC" w:hAnsi="CordiaUPC" w:cs="CordiaUPC"/>
          <w:sz w:val="32"/>
          <w:szCs w:val="32"/>
          <w:cs/>
        </w:rPr>
        <w:t>ศรีสัช</w:t>
      </w:r>
      <w:proofErr w:type="spellEnd"/>
      <w:r w:rsidRPr="00013EF3">
        <w:rPr>
          <w:rFonts w:ascii="CordiaUPC" w:hAnsi="CordiaUPC" w:cs="CordiaUPC"/>
          <w:sz w:val="32"/>
          <w:szCs w:val="32"/>
          <w:cs/>
        </w:rPr>
        <w:t>นาลัย ระบำกำแพงเพชรบุรีศรี</w:t>
      </w:r>
      <w:proofErr w:type="spellStart"/>
      <w:r w:rsidRPr="00013EF3">
        <w:rPr>
          <w:rFonts w:ascii="CordiaUPC" w:hAnsi="CordiaUPC" w:cs="CordiaUPC"/>
          <w:sz w:val="32"/>
          <w:szCs w:val="32"/>
          <w:cs/>
        </w:rPr>
        <w:t>วิมลาสน์</w:t>
      </w:r>
      <w:proofErr w:type="spellEnd"/>
    </w:p>
    <w:p w:rsidR="008B5C5B" w:rsidRPr="00013EF3" w:rsidRDefault="00230B3B" w:rsidP="008B5C5B">
      <w:pPr>
        <w:pStyle w:val="a3"/>
        <w:numPr>
          <w:ilvl w:val="0"/>
          <w:numId w:val="1"/>
        </w:numPr>
        <w:jc w:val="thaiDistribute"/>
        <w:rPr>
          <w:rFonts w:ascii="CordiaUPC" w:hAnsi="CordiaUPC" w:cs="CordiaUPC"/>
          <w:sz w:val="32"/>
          <w:szCs w:val="32"/>
        </w:rPr>
      </w:pPr>
      <w:r w:rsidRPr="00013EF3">
        <w:rPr>
          <w:rFonts w:ascii="CordiaUPC" w:hAnsi="CordiaUPC" w:cs="CordiaUPC"/>
          <w:sz w:val="32"/>
          <w:szCs w:val="32"/>
          <w:cs/>
        </w:rPr>
        <w:t>รูปแบบนาฏศิลป์ไทยราชสำนัก ได้แก่</w:t>
      </w:r>
      <w:r w:rsidR="001E4AD0" w:rsidRPr="00013EF3">
        <w:rPr>
          <w:rFonts w:ascii="CordiaUPC" w:hAnsi="CordiaUPC" w:cs="CordiaUPC"/>
          <w:sz w:val="32"/>
          <w:szCs w:val="32"/>
          <w:cs/>
        </w:rPr>
        <w:t xml:space="preserve"> </w:t>
      </w:r>
      <w:r w:rsidR="00062B6A" w:rsidRPr="00013EF3">
        <w:rPr>
          <w:rFonts w:ascii="CordiaUPC" w:hAnsi="CordiaUPC" w:cs="CordiaUPC"/>
          <w:sz w:val="32"/>
          <w:szCs w:val="32"/>
          <w:cs/>
        </w:rPr>
        <w:t>ฟ้อนตะคัน ระบำเบญจรงค์ ระบำลีลา</w:t>
      </w:r>
      <w:proofErr w:type="spellStart"/>
      <w:r w:rsidR="00062B6A" w:rsidRPr="00013EF3">
        <w:rPr>
          <w:rFonts w:ascii="CordiaUPC" w:hAnsi="CordiaUPC" w:cs="CordiaUPC"/>
          <w:sz w:val="32"/>
          <w:szCs w:val="32"/>
          <w:cs/>
        </w:rPr>
        <w:t>ลายสังค</w:t>
      </w:r>
      <w:proofErr w:type="spellEnd"/>
      <w:r w:rsidR="00062B6A" w:rsidRPr="00013EF3">
        <w:rPr>
          <w:rFonts w:ascii="CordiaUPC" w:hAnsi="CordiaUPC" w:cs="CordiaUPC"/>
          <w:sz w:val="32"/>
          <w:szCs w:val="32"/>
          <w:cs/>
        </w:rPr>
        <w:t xml:space="preserve">โลก </w:t>
      </w:r>
      <w:r w:rsidR="00507D48" w:rsidRPr="00013EF3">
        <w:rPr>
          <w:rFonts w:ascii="CordiaUPC" w:hAnsi="CordiaUPC" w:cs="CordiaUPC"/>
          <w:sz w:val="32"/>
          <w:szCs w:val="32"/>
          <w:cs/>
        </w:rPr>
        <w:t xml:space="preserve">    </w:t>
      </w:r>
      <w:r w:rsidR="00062B6A" w:rsidRPr="00013EF3">
        <w:rPr>
          <w:rFonts w:ascii="CordiaUPC" w:hAnsi="CordiaUPC" w:cs="CordiaUPC"/>
          <w:sz w:val="32"/>
          <w:szCs w:val="32"/>
          <w:cs/>
        </w:rPr>
        <w:t>ระบำประทีปทอง ระบำโคมประทีปสุโขทัย</w:t>
      </w:r>
      <w:r w:rsidR="008F54F2" w:rsidRPr="00013EF3">
        <w:rPr>
          <w:rFonts w:ascii="CordiaUPC" w:hAnsi="CordiaUPC" w:cs="CordiaUPC"/>
          <w:sz w:val="32"/>
          <w:szCs w:val="32"/>
          <w:cs/>
        </w:rPr>
        <w:t xml:space="preserve"> ระบำข้าวตอกพระร่วง</w:t>
      </w:r>
      <w:r w:rsidR="00062B6A" w:rsidRPr="00013EF3">
        <w:rPr>
          <w:rFonts w:ascii="CordiaUPC" w:hAnsi="CordiaUPC" w:cs="CordiaUPC"/>
          <w:sz w:val="32"/>
          <w:szCs w:val="32"/>
          <w:cs/>
        </w:rPr>
        <w:t xml:space="preserve"> ระบำพุ่มข้าว</w:t>
      </w:r>
      <w:proofErr w:type="spellStart"/>
      <w:r w:rsidR="00062B6A" w:rsidRPr="00013EF3">
        <w:rPr>
          <w:rFonts w:ascii="CordiaUPC" w:hAnsi="CordiaUPC" w:cs="CordiaUPC"/>
          <w:sz w:val="32"/>
          <w:szCs w:val="32"/>
          <w:cs/>
        </w:rPr>
        <w:t>บิณฑ์</w:t>
      </w:r>
      <w:proofErr w:type="spellEnd"/>
      <w:r w:rsidR="00062B6A" w:rsidRPr="00013EF3">
        <w:rPr>
          <w:rFonts w:ascii="CordiaUPC" w:hAnsi="CordiaUPC" w:cs="CordiaUPC"/>
          <w:sz w:val="32"/>
          <w:szCs w:val="32"/>
          <w:cs/>
        </w:rPr>
        <w:t xml:space="preserve"> </w:t>
      </w:r>
      <w:r w:rsidR="008F54F2" w:rsidRPr="00013EF3">
        <w:rPr>
          <w:rFonts w:ascii="CordiaUPC" w:hAnsi="CordiaUPC" w:cs="CordiaUPC"/>
          <w:sz w:val="32"/>
          <w:szCs w:val="32"/>
          <w:cs/>
        </w:rPr>
        <w:t xml:space="preserve">        </w:t>
      </w:r>
      <w:r w:rsidR="00062B6A" w:rsidRPr="00013EF3">
        <w:rPr>
          <w:rFonts w:ascii="CordiaUPC" w:hAnsi="CordiaUPC" w:cs="CordiaUPC"/>
          <w:sz w:val="32"/>
          <w:szCs w:val="32"/>
          <w:cs/>
        </w:rPr>
        <w:t xml:space="preserve">ระบำกมุทนพมาศ </w:t>
      </w:r>
    </w:p>
    <w:p w:rsidR="00C761AE" w:rsidRPr="00013EF3" w:rsidRDefault="00451F50" w:rsidP="00477F7B">
      <w:pPr>
        <w:ind w:firstLine="720"/>
        <w:jc w:val="thaiDistribute"/>
        <w:rPr>
          <w:rFonts w:ascii="CordiaUPC" w:hAnsi="CordiaUPC" w:cs="CordiaUPC"/>
          <w:sz w:val="32"/>
          <w:szCs w:val="32"/>
        </w:rPr>
      </w:pPr>
      <w:r w:rsidRPr="00013EF3">
        <w:rPr>
          <w:rFonts w:ascii="CordiaUPC" w:hAnsi="CordiaUPC" w:cs="CordiaUPC"/>
          <w:sz w:val="32"/>
          <w:szCs w:val="32"/>
          <w:cs/>
        </w:rPr>
        <w:t>ผลงา</w:t>
      </w:r>
      <w:r w:rsidR="00CE10B5" w:rsidRPr="00013EF3">
        <w:rPr>
          <w:rFonts w:ascii="CordiaUPC" w:hAnsi="CordiaUPC" w:cs="CordiaUPC"/>
          <w:sz w:val="32"/>
          <w:szCs w:val="32"/>
          <w:cs/>
        </w:rPr>
        <w:t>นสร้างสรรค์ทั้ง 3 รูปแบบ</w:t>
      </w:r>
      <w:r w:rsidR="00E8553F" w:rsidRPr="00013EF3">
        <w:rPr>
          <w:rFonts w:ascii="CordiaUPC" w:hAnsi="CordiaUPC" w:cs="CordiaUPC"/>
          <w:sz w:val="32"/>
          <w:szCs w:val="32"/>
          <w:cs/>
        </w:rPr>
        <w:t xml:space="preserve"> </w:t>
      </w:r>
      <w:r w:rsidR="00607B73" w:rsidRPr="00013EF3">
        <w:rPr>
          <w:rFonts w:ascii="CordiaUPC" w:hAnsi="CordiaUPC" w:cs="CordiaUPC"/>
          <w:sz w:val="32"/>
          <w:szCs w:val="32"/>
          <w:cs/>
        </w:rPr>
        <w:t>มีเอกลักษณ์ที่</w:t>
      </w:r>
      <w:r w:rsidR="007C0C45" w:rsidRPr="00013EF3">
        <w:rPr>
          <w:rFonts w:ascii="CordiaUPC" w:hAnsi="CordiaUPC" w:cs="CordiaUPC"/>
          <w:sz w:val="32"/>
          <w:szCs w:val="32"/>
          <w:cs/>
        </w:rPr>
        <w:t>สามารถสะท้อนให้เห็</w:t>
      </w:r>
      <w:r w:rsidR="00477F7B" w:rsidRPr="00013EF3">
        <w:rPr>
          <w:rFonts w:ascii="CordiaUPC" w:hAnsi="CordiaUPC" w:cs="CordiaUPC"/>
          <w:sz w:val="32"/>
          <w:szCs w:val="32"/>
          <w:cs/>
        </w:rPr>
        <w:t>น</w:t>
      </w:r>
      <w:r w:rsidR="007C0C45" w:rsidRPr="00013EF3">
        <w:rPr>
          <w:rFonts w:ascii="CordiaUPC" w:hAnsi="CordiaUPC" w:cs="CordiaUPC"/>
          <w:sz w:val="32"/>
          <w:szCs w:val="32"/>
          <w:cs/>
        </w:rPr>
        <w:t>ถึงความเป็นศิลปกรรม</w:t>
      </w:r>
      <w:r w:rsidR="00BB5F5E" w:rsidRPr="00013EF3">
        <w:rPr>
          <w:rFonts w:ascii="CordiaUPC" w:hAnsi="CordiaUPC" w:cs="CordiaUPC"/>
          <w:sz w:val="32"/>
          <w:szCs w:val="32"/>
          <w:cs/>
        </w:rPr>
        <w:t>ของจั</w:t>
      </w:r>
      <w:r w:rsidR="00417579" w:rsidRPr="00013EF3">
        <w:rPr>
          <w:rFonts w:ascii="CordiaUPC" w:hAnsi="CordiaUPC" w:cs="CordiaUPC"/>
          <w:sz w:val="32"/>
          <w:szCs w:val="32"/>
          <w:cs/>
        </w:rPr>
        <w:t>งห</w:t>
      </w:r>
      <w:r w:rsidR="00BB5F5E" w:rsidRPr="00013EF3">
        <w:rPr>
          <w:rFonts w:ascii="CordiaUPC" w:hAnsi="CordiaUPC" w:cs="CordiaUPC"/>
          <w:sz w:val="32"/>
          <w:szCs w:val="32"/>
          <w:cs/>
        </w:rPr>
        <w:t>วัดสุโขทัย อันได้แก่ ภูมิ</w:t>
      </w:r>
      <w:r w:rsidRPr="00013EF3">
        <w:rPr>
          <w:rFonts w:ascii="CordiaUPC" w:hAnsi="CordiaUPC" w:cs="CordiaUPC"/>
          <w:sz w:val="32"/>
          <w:szCs w:val="32"/>
          <w:cs/>
        </w:rPr>
        <w:t>ปัญญ</w:t>
      </w:r>
      <w:r w:rsidR="00417579" w:rsidRPr="00013EF3">
        <w:rPr>
          <w:rFonts w:ascii="CordiaUPC" w:hAnsi="CordiaUPC" w:cs="CordiaUPC"/>
          <w:sz w:val="32"/>
          <w:szCs w:val="32"/>
          <w:cs/>
        </w:rPr>
        <w:t>าชาวบ้านที่สะท้อนให้เห็นถึง</w:t>
      </w:r>
      <w:r w:rsidR="003B1172" w:rsidRPr="00013EF3">
        <w:rPr>
          <w:rFonts w:ascii="CordiaUPC" w:hAnsi="CordiaUPC" w:cs="CordiaUPC"/>
          <w:sz w:val="32"/>
          <w:szCs w:val="32"/>
          <w:cs/>
        </w:rPr>
        <w:t>ความเป็น</w:t>
      </w:r>
      <w:r w:rsidR="00417579" w:rsidRPr="00013EF3">
        <w:rPr>
          <w:rFonts w:ascii="CordiaUPC" w:hAnsi="CordiaUPC" w:cs="CordiaUPC"/>
          <w:sz w:val="32"/>
          <w:szCs w:val="32"/>
          <w:cs/>
        </w:rPr>
        <w:t>วิถีชีวิต</w:t>
      </w:r>
      <w:r w:rsidR="008055A9" w:rsidRPr="00013EF3">
        <w:rPr>
          <w:rFonts w:ascii="CordiaUPC" w:hAnsi="CordiaUPC" w:cs="CordiaUPC"/>
          <w:sz w:val="32"/>
          <w:szCs w:val="32"/>
          <w:cs/>
        </w:rPr>
        <w:t>ประจำท้องถิ่น</w:t>
      </w:r>
      <w:r w:rsidR="00417579" w:rsidRPr="00013EF3">
        <w:rPr>
          <w:rFonts w:ascii="CordiaUPC" w:hAnsi="CordiaUPC" w:cs="CordiaUPC"/>
          <w:sz w:val="32"/>
          <w:szCs w:val="32"/>
          <w:cs/>
        </w:rPr>
        <w:t xml:space="preserve"> ความงดงามของภาพจำหลักปูนปั้น</w:t>
      </w:r>
      <w:r w:rsidR="0044578C" w:rsidRPr="00013EF3">
        <w:rPr>
          <w:rFonts w:ascii="CordiaUPC" w:hAnsi="CordiaUPC" w:cs="CordiaUPC"/>
          <w:sz w:val="32"/>
          <w:szCs w:val="32"/>
          <w:cs/>
        </w:rPr>
        <w:t xml:space="preserve"> </w:t>
      </w:r>
      <w:r w:rsidR="00417579" w:rsidRPr="00013EF3">
        <w:rPr>
          <w:rFonts w:ascii="CordiaUPC" w:hAnsi="CordiaUPC" w:cs="CordiaUPC"/>
          <w:sz w:val="32"/>
          <w:szCs w:val="32"/>
          <w:cs/>
        </w:rPr>
        <w:t>โบราณสถาน</w:t>
      </w:r>
      <w:r w:rsidR="0044578C" w:rsidRPr="00013EF3">
        <w:rPr>
          <w:rFonts w:ascii="CordiaUPC" w:hAnsi="CordiaUPC" w:cs="CordiaUPC"/>
          <w:sz w:val="32"/>
          <w:szCs w:val="32"/>
          <w:cs/>
        </w:rPr>
        <w:t>ที่สะท้อนผ่านศิลปะการแสดงในรูปแบบโ</w:t>
      </w:r>
      <w:r w:rsidR="00AE5F7C" w:rsidRPr="00013EF3">
        <w:rPr>
          <w:rFonts w:ascii="CordiaUPC" w:hAnsi="CordiaUPC" w:cs="CordiaUPC"/>
          <w:sz w:val="32"/>
          <w:szCs w:val="32"/>
          <w:cs/>
        </w:rPr>
        <w:t>บ</w:t>
      </w:r>
      <w:r w:rsidR="0044578C" w:rsidRPr="00013EF3">
        <w:rPr>
          <w:rFonts w:ascii="CordiaUPC" w:hAnsi="CordiaUPC" w:cs="CordiaUPC"/>
          <w:sz w:val="32"/>
          <w:szCs w:val="32"/>
          <w:cs/>
        </w:rPr>
        <w:t xml:space="preserve">ราณคดี </w:t>
      </w:r>
      <w:r w:rsidR="00AE5F7C" w:rsidRPr="00013EF3">
        <w:rPr>
          <w:rFonts w:ascii="CordiaUPC" w:hAnsi="CordiaUPC" w:cs="CordiaUPC"/>
          <w:sz w:val="32"/>
          <w:szCs w:val="32"/>
          <w:cs/>
        </w:rPr>
        <w:t>ตลอดจน</w:t>
      </w:r>
      <w:r w:rsidR="00ED1BB2" w:rsidRPr="00013EF3">
        <w:rPr>
          <w:rFonts w:ascii="CordiaUPC" w:hAnsi="CordiaUPC" w:cs="CordiaUPC"/>
          <w:sz w:val="32"/>
          <w:szCs w:val="32"/>
          <w:cs/>
        </w:rPr>
        <w:t>งานหัตถกรรม</w:t>
      </w:r>
      <w:r w:rsidR="009468B9" w:rsidRPr="00013EF3">
        <w:rPr>
          <w:rFonts w:ascii="CordiaUPC" w:hAnsi="CordiaUPC" w:cs="CordiaUPC"/>
          <w:sz w:val="32"/>
          <w:szCs w:val="32"/>
          <w:cs/>
        </w:rPr>
        <w:t>ประจำท้องถิ่น</w:t>
      </w:r>
      <w:r w:rsidR="00826E0E" w:rsidRPr="00013EF3">
        <w:rPr>
          <w:rFonts w:ascii="CordiaUPC" w:hAnsi="CordiaUPC" w:cs="CordiaUPC"/>
          <w:sz w:val="32"/>
          <w:szCs w:val="32"/>
          <w:cs/>
        </w:rPr>
        <w:t>สู่</w:t>
      </w:r>
      <w:r w:rsidR="00A056D6" w:rsidRPr="00013EF3">
        <w:rPr>
          <w:rFonts w:ascii="CordiaUPC" w:hAnsi="CordiaUPC" w:cs="CordiaUPC"/>
          <w:sz w:val="32"/>
          <w:szCs w:val="32"/>
          <w:cs/>
        </w:rPr>
        <w:t>การร่ายรำ</w:t>
      </w:r>
      <w:r w:rsidR="00091DB8" w:rsidRPr="00013EF3">
        <w:rPr>
          <w:rFonts w:ascii="CordiaUPC" w:hAnsi="CordiaUPC" w:cs="CordiaUPC"/>
          <w:sz w:val="32"/>
          <w:szCs w:val="32"/>
          <w:cs/>
        </w:rPr>
        <w:t>อันมีแบบแผน</w:t>
      </w:r>
      <w:r w:rsidR="00A056D6" w:rsidRPr="00013EF3">
        <w:rPr>
          <w:rFonts w:ascii="CordiaUPC" w:hAnsi="CordiaUPC" w:cs="CordiaUPC"/>
          <w:sz w:val="32"/>
          <w:szCs w:val="32"/>
          <w:cs/>
        </w:rPr>
        <w:t>นาฏศิลป์ไทย</w:t>
      </w:r>
      <w:r w:rsidR="003B1172" w:rsidRPr="00013EF3">
        <w:rPr>
          <w:rFonts w:ascii="CordiaUPC" w:hAnsi="CordiaUPC" w:cs="CordiaUPC"/>
          <w:sz w:val="32"/>
          <w:szCs w:val="32"/>
          <w:cs/>
        </w:rPr>
        <w:t xml:space="preserve"> </w:t>
      </w:r>
    </w:p>
    <w:p w:rsidR="00607B73" w:rsidRPr="00013EF3" w:rsidRDefault="00607B73" w:rsidP="00BB704D">
      <w:pPr>
        <w:rPr>
          <w:rFonts w:ascii="CordiaUPC" w:hAnsi="CordiaUPC" w:cs="CordiaUPC"/>
          <w:b/>
          <w:bCs/>
          <w:sz w:val="24"/>
          <w:szCs w:val="32"/>
        </w:rPr>
      </w:pPr>
    </w:p>
    <w:p w:rsidR="00BB704D" w:rsidRPr="00013EF3" w:rsidRDefault="00BB704D" w:rsidP="00BB704D">
      <w:pPr>
        <w:rPr>
          <w:rFonts w:ascii="CordiaUPC" w:hAnsi="CordiaUPC" w:cs="CordiaUPC"/>
          <w:sz w:val="24"/>
          <w:szCs w:val="32"/>
        </w:rPr>
      </w:pPr>
      <w:r w:rsidRPr="00013EF3">
        <w:rPr>
          <w:rFonts w:ascii="CordiaUPC" w:hAnsi="CordiaUPC" w:cs="CordiaUPC"/>
          <w:b/>
          <w:bCs/>
          <w:sz w:val="24"/>
          <w:szCs w:val="32"/>
          <w:cs/>
        </w:rPr>
        <w:t>คำสำคัญ</w:t>
      </w:r>
      <w:r w:rsidRPr="00013EF3">
        <w:rPr>
          <w:rFonts w:ascii="CordiaUPC" w:hAnsi="CordiaUPC" w:cs="CordiaUPC"/>
          <w:sz w:val="24"/>
          <w:szCs w:val="32"/>
          <w:cs/>
        </w:rPr>
        <w:t xml:space="preserve"> </w:t>
      </w:r>
      <w:r w:rsidRPr="00013EF3">
        <w:rPr>
          <w:rFonts w:ascii="CordiaUPC" w:hAnsi="CordiaUPC" w:cs="CordiaUPC"/>
          <w:sz w:val="24"/>
          <w:szCs w:val="32"/>
        </w:rPr>
        <w:t>:</w:t>
      </w:r>
      <w:r w:rsidRPr="00013EF3">
        <w:rPr>
          <w:rFonts w:ascii="CordiaUPC" w:hAnsi="CordiaUPC" w:cs="CordiaUPC"/>
          <w:sz w:val="24"/>
          <w:szCs w:val="32"/>
          <w:cs/>
        </w:rPr>
        <w:t xml:space="preserve"> </w:t>
      </w:r>
      <w:proofErr w:type="spellStart"/>
      <w:r w:rsidR="00665BA9" w:rsidRPr="00013EF3">
        <w:rPr>
          <w:rFonts w:ascii="CordiaUPC" w:hAnsi="CordiaUPC" w:cs="CordiaUPC"/>
          <w:sz w:val="24"/>
          <w:szCs w:val="32"/>
          <w:cs/>
        </w:rPr>
        <w:t>นาฏย</w:t>
      </w:r>
      <w:proofErr w:type="spellEnd"/>
      <w:r w:rsidR="00665BA9" w:rsidRPr="00013EF3">
        <w:rPr>
          <w:rFonts w:ascii="CordiaUPC" w:hAnsi="CordiaUPC" w:cs="CordiaUPC"/>
          <w:sz w:val="24"/>
          <w:szCs w:val="32"/>
          <w:cs/>
        </w:rPr>
        <w:t>ประดิษฐ์,รูปแบบการแสดง,</w:t>
      </w:r>
      <w:r w:rsidR="004909F0" w:rsidRPr="00013EF3">
        <w:rPr>
          <w:rFonts w:ascii="CordiaUPC" w:hAnsi="CordiaUPC" w:cs="CordiaUPC"/>
          <w:sz w:val="24"/>
          <w:szCs w:val="32"/>
          <w:cs/>
        </w:rPr>
        <w:t>วิทยาลัยนาฏ</w:t>
      </w:r>
      <w:proofErr w:type="spellStart"/>
      <w:r w:rsidR="004909F0" w:rsidRPr="00013EF3">
        <w:rPr>
          <w:rFonts w:ascii="CordiaUPC" w:hAnsi="CordiaUPC" w:cs="CordiaUPC"/>
          <w:sz w:val="24"/>
          <w:szCs w:val="32"/>
          <w:cs/>
        </w:rPr>
        <w:t>ศิลป</w:t>
      </w:r>
      <w:proofErr w:type="spellEnd"/>
      <w:r w:rsidR="004909F0" w:rsidRPr="00013EF3">
        <w:rPr>
          <w:rFonts w:ascii="CordiaUPC" w:hAnsi="CordiaUPC" w:cs="CordiaUPC"/>
          <w:sz w:val="24"/>
          <w:szCs w:val="32"/>
          <w:cs/>
        </w:rPr>
        <w:t>สุโขทัย</w:t>
      </w:r>
    </w:p>
    <w:p w:rsidR="00BF613D" w:rsidRPr="00013EF3" w:rsidRDefault="00BF613D" w:rsidP="00BB704D">
      <w:pPr>
        <w:rPr>
          <w:rFonts w:ascii="CordiaUPC" w:hAnsi="CordiaUPC" w:cs="CordiaUPC"/>
          <w:sz w:val="24"/>
          <w:szCs w:val="32"/>
        </w:rPr>
      </w:pPr>
    </w:p>
    <w:p w:rsidR="004909F0" w:rsidRPr="00013EF3" w:rsidRDefault="004909F0" w:rsidP="00BB704D">
      <w:pPr>
        <w:rPr>
          <w:rFonts w:ascii="CordiaUPC" w:hAnsi="CordiaUPC" w:cs="CordiaUPC"/>
          <w:sz w:val="24"/>
          <w:szCs w:val="32"/>
        </w:rPr>
      </w:pPr>
      <w:r w:rsidRPr="00013EF3">
        <w:rPr>
          <w:rFonts w:ascii="CordiaUPC" w:hAnsi="CordiaUPC" w:cs="CordiaUPC"/>
          <w:sz w:val="24"/>
          <w:szCs w:val="32"/>
        </w:rPr>
        <w:t>____________________________________________________________</w:t>
      </w:r>
    </w:p>
    <w:p w:rsidR="004909F0" w:rsidRPr="00013EF3" w:rsidRDefault="004909F0" w:rsidP="00BB704D">
      <w:pPr>
        <w:rPr>
          <w:rFonts w:ascii="CordiaUPC" w:hAnsi="CordiaUPC" w:cs="CordiaUPC"/>
          <w:sz w:val="24"/>
          <w:szCs w:val="32"/>
        </w:rPr>
      </w:pPr>
      <w:r w:rsidRPr="00013EF3">
        <w:rPr>
          <w:rFonts w:ascii="CordiaUPC" w:hAnsi="CordiaUPC" w:cs="CordiaUPC"/>
          <w:b/>
          <w:bCs/>
          <w:sz w:val="24"/>
          <w:szCs w:val="32"/>
        </w:rPr>
        <w:t>¹</w:t>
      </w:r>
      <w:r w:rsidRPr="00013EF3">
        <w:rPr>
          <w:rFonts w:ascii="CordiaUPC" w:hAnsi="CordiaUPC" w:cs="CordiaUPC"/>
          <w:sz w:val="24"/>
          <w:szCs w:val="32"/>
          <w:cs/>
        </w:rPr>
        <w:t>สาขาศิลปะการแสดง คณะศิลปกรรมศาสตร์ มหาวิทยาลัยสวน</w:t>
      </w:r>
      <w:proofErr w:type="spellStart"/>
      <w:r w:rsidRPr="00013EF3">
        <w:rPr>
          <w:rFonts w:ascii="CordiaUPC" w:hAnsi="CordiaUPC" w:cs="CordiaUPC"/>
          <w:sz w:val="24"/>
          <w:szCs w:val="32"/>
          <w:cs/>
        </w:rPr>
        <w:t>สุนัน</w:t>
      </w:r>
      <w:proofErr w:type="spellEnd"/>
      <w:r w:rsidRPr="00013EF3">
        <w:rPr>
          <w:rFonts w:ascii="CordiaUPC" w:hAnsi="CordiaUPC" w:cs="CordiaUPC"/>
          <w:sz w:val="24"/>
          <w:szCs w:val="32"/>
          <w:cs/>
        </w:rPr>
        <w:t>ทา</w:t>
      </w:r>
    </w:p>
    <w:p w:rsidR="00824190" w:rsidRPr="00013EF3" w:rsidRDefault="00C16558" w:rsidP="00C16558">
      <w:pPr>
        <w:jc w:val="center"/>
        <w:rPr>
          <w:rFonts w:ascii="CordiaUPC" w:hAnsi="CordiaUPC" w:cs="CordiaUPC"/>
          <w:b/>
          <w:bCs/>
          <w:sz w:val="32"/>
          <w:szCs w:val="32"/>
        </w:rPr>
      </w:pPr>
      <w:r w:rsidRPr="00013EF3">
        <w:rPr>
          <w:rFonts w:ascii="CordiaUPC" w:hAnsi="CordiaUPC" w:cs="CordiaUPC"/>
          <w:b/>
          <w:bCs/>
          <w:sz w:val="32"/>
          <w:szCs w:val="32"/>
        </w:rPr>
        <w:lastRenderedPageBreak/>
        <w:t>Choreography</w:t>
      </w:r>
      <w:r w:rsidR="00824190" w:rsidRPr="00013EF3">
        <w:rPr>
          <w:rFonts w:ascii="CordiaUPC" w:hAnsi="CordiaUPC" w:cs="CordiaUPC"/>
          <w:b/>
          <w:bCs/>
          <w:sz w:val="32"/>
          <w:szCs w:val="32"/>
        </w:rPr>
        <w:t xml:space="preserve"> form of </w:t>
      </w:r>
      <w:proofErr w:type="spellStart"/>
      <w:r w:rsidR="00824190" w:rsidRPr="00013EF3">
        <w:rPr>
          <w:rFonts w:ascii="CordiaUPC" w:hAnsi="CordiaUPC" w:cs="CordiaUPC"/>
          <w:b/>
          <w:bCs/>
          <w:sz w:val="32"/>
          <w:szCs w:val="32"/>
        </w:rPr>
        <w:t>Sukhothai</w:t>
      </w:r>
      <w:proofErr w:type="spellEnd"/>
      <w:r w:rsidR="00824190" w:rsidRPr="00013EF3">
        <w:rPr>
          <w:rFonts w:ascii="CordiaUPC" w:hAnsi="CordiaUPC" w:cs="CordiaUPC"/>
          <w:b/>
          <w:bCs/>
          <w:sz w:val="32"/>
          <w:szCs w:val="32"/>
        </w:rPr>
        <w:t xml:space="preserve"> College of Dramatic Arts</w:t>
      </w:r>
    </w:p>
    <w:p w:rsidR="00824190" w:rsidRPr="00013EF3" w:rsidRDefault="00824190" w:rsidP="00824190">
      <w:pPr>
        <w:jc w:val="right"/>
        <w:rPr>
          <w:rFonts w:ascii="CordiaUPC" w:hAnsi="CordiaUPC" w:cs="CordiaUPC"/>
          <w:sz w:val="32"/>
          <w:szCs w:val="32"/>
        </w:rPr>
      </w:pPr>
      <w:proofErr w:type="spellStart"/>
      <w:r w:rsidRPr="00013EF3">
        <w:rPr>
          <w:rFonts w:ascii="CordiaUPC" w:hAnsi="CordiaUPC" w:cs="CordiaUPC"/>
          <w:sz w:val="32"/>
          <w:szCs w:val="32"/>
        </w:rPr>
        <w:t>Phattharanut</w:t>
      </w:r>
      <w:proofErr w:type="spellEnd"/>
      <w:r w:rsidRPr="00013EF3">
        <w:rPr>
          <w:rFonts w:ascii="CordiaUPC" w:hAnsi="CordiaUPC" w:cs="CordiaUPC"/>
          <w:sz w:val="32"/>
          <w:szCs w:val="32"/>
        </w:rPr>
        <w:t xml:space="preserve"> </w:t>
      </w:r>
      <w:proofErr w:type="spellStart"/>
      <w:r w:rsidRPr="00013EF3">
        <w:rPr>
          <w:rFonts w:ascii="CordiaUPC" w:hAnsi="CordiaUPC" w:cs="CordiaUPC"/>
          <w:sz w:val="32"/>
          <w:szCs w:val="32"/>
        </w:rPr>
        <w:t>Siripong</w:t>
      </w:r>
      <w:proofErr w:type="spellEnd"/>
      <w:r w:rsidR="00331CC5" w:rsidRPr="00013EF3">
        <w:rPr>
          <w:rFonts w:ascii="CordiaUPC" w:hAnsi="CordiaUPC" w:cs="CordiaUPC"/>
          <w:b/>
          <w:bCs/>
          <w:sz w:val="24"/>
          <w:szCs w:val="32"/>
          <w:cs/>
        </w:rPr>
        <w:t>¹</w:t>
      </w:r>
    </w:p>
    <w:p w:rsidR="00824190" w:rsidRPr="00013EF3" w:rsidRDefault="00824190" w:rsidP="00824190">
      <w:pPr>
        <w:spacing w:after="120"/>
        <w:jc w:val="center"/>
        <w:rPr>
          <w:rFonts w:ascii="CordiaUPC" w:hAnsi="CordiaUPC" w:cs="CordiaUPC"/>
          <w:b/>
          <w:bCs/>
          <w:sz w:val="32"/>
          <w:szCs w:val="32"/>
        </w:rPr>
      </w:pPr>
      <w:r w:rsidRPr="00013EF3">
        <w:rPr>
          <w:rFonts w:ascii="CordiaUPC" w:hAnsi="CordiaUPC" w:cs="CordiaUPC"/>
          <w:b/>
          <w:bCs/>
          <w:sz w:val="32"/>
          <w:szCs w:val="32"/>
        </w:rPr>
        <w:t>Abstract</w:t>
      </w:r>
    </w:p>
    <w:p w:rsidR="00824190" w:rsidRPr="00013EF3" w:rsidRDefault="00824190" w:rsidP="00824190">
      <w:pPr>
        <w:spacing w:after="120"/>
        <w:rPr>
          <w:rFonts w:ascii="CordiaUPC" w:hAnsi="CordiaUPC" w:cs="CordiaUPC"/>
          <w:sz w:val="32"/>
          <w:szCs w:val="32"/>
        </w:rPr>
      </w:pPr>
      <w:r w:rsidRPr="00013EF3">
        <w:rPr>
          <w:rFonts w:ascii="CordiaUPC" w:hAnsi="CordiaUPC" w:cs="CordiaUPC"/>
          <w:sz w:val="32"/>
          <w:szCs w:val="32"/>
        </w:rPr>
        <w:tab/>
        <w:t xml:space="preserve">The purpose of this article is to study and analyze the pattern of creation the </w:t>
      </w:r>
      <w:r w:rsidR="00C16558" w:rsidRPr="00013EF3">
        <w:rPr>
          <w:rFonts w:ascii="CordiaUPC" w:hAnsi="CordiaUPC" w:cs="CordiaUPC"/>
          <w:sz w:val="32"/>
          <w:szCs w:val="32"/>
        </w:rPr>
        <w:t xml:space="preserve">Choreography </w:t>
      </w:r>
      <w:r w:rsidRPr="00013EF3">
        <w:rPr>
          <w:rFonts w:ascii="CordiaUPC" w:hAnsi="CordiaUPC" w:cs="CordiaUPC"/>
          <w:sz w:val="32"/>
          <w:szCs w:val="32"/>
        </w:rPr>
        <w:t xml:space="preserve">of </w:t>
      </w:r>
      <w:proofErr w:type="spellStart"/>
      <w:r w:rsidRPr="00013EF3">
        <w:rPr>
          <w:rFonts w:ascii="CordiaUPC" w:hAnsi="CordiaUPC" w:cs="CordiaUPC"/>
          <w:sz w:val="32"/>
          <w:szCs w:val="32"/>
        </w:rPr>
        <w:t>Sukhothai</w:t>
      </w:r>
      <w:proofErr w:type="spellEnd"/>
      <w:r w:rsidRPr="00013EF3">
        <w:rPr>
          <w:rFonts w:ascii="CordiaUPC" w:hAnsi="CordiaUPC" w:cs="CordiaUPC"/>
          <w:sz w:val="32"/>
          <w:szCs w:val="32"/>
        </w:rPr>
        <w:t xml:space="preserve"> College of Dramatic Arts.  From the data of the </w:t>
      </w:r>
      <w:r w:rsidR="00C16558" w:rsidRPr="00013EF3">
        <w:rPr>
          <w:rFonts w:ascii="CordiaUPC" w:hAnsi="CordiaUPC" w:cs="CordiaUPC"/>
          <w:sz w:val="32"/>
          <w:szCs w:val="32"/>
        </w:rPr>
        <w:t>Choreography</w:t>
      </w:r>
      <w:r w:rsidRPr="00013EF3">
        <w:rPr>
          <w:rFonts w:ascii="CordiaUPC" w:hAnsi="CordiaUPC" w:cs="CordiaUPC"/>
          <w:sz w:val="32"/>
          <w:szCs w:val="32"/>
        </w:rPr>
        <w:t xml:space="preserve"> of </w:t>
      </w:r>
      <w:proofErr w:type="spellStart"/>
      <w:r w:rsidRPr="00013EF3">
        <w:rPr>
          <w:rFonts w:ascii="CordiaUPC" w:hAnsi="CordiaUPC" w:cs="CordiaUPC"/>
          <w:sz w:val="32"/>
          <w:szCs w:val="32"/>
        </w:rPr>
        <w:t>Sukhothai</w:t>
      </w:r>
      <w:proofErr w:type="spellEnd"/>
      <w:r w:rsidRPr="00013EF3">
        <w:rPr>
          <w:rFonts w:ascii="CordiaUPC" w:hAnsi="CordiaUPC" w:cs="CordiaUPC"/>
          <w:sz w:val="32"/>
          <w:szCs w:val="32"/>
        </w:rPr>
        <w:t xml:space="preserve"> College of Dramatic Arts from 1988-2018 by studying and collecting data from relevant research papers, interviews and observations of performances </w:t>
      </w:r>
      <w:r w:rsidR="00C16558" w:rsidRPr="00013EF3">
        <w:rPr>
          <w:rFonts w:ascii="CordiaUPC" w:hAnsi="CordiaUPC" w:cs="CordiaUPC"/>
          <w:sz w:val="32"/>
          <w:szCs w:val="32"/>
        </w:rPr>
        <w:t xml:space="preserve">Choreography </w:t>
      </w:r>
      <w:r w:rsidRPr="00013EF3">
        <w:rPr>
          <w:rFonts w:ascii="CordiaUPC" w:hAnsi="CordiaUPC" w:cs="CordiaUPC"/>
          <w:sz w:val="32"/>
          <w:szCs w:val="32"/>
        </w:rPr>
        <w:t xml:space="preserve">of </w:t>
      </w:r>
      <w:proofErr w:type="spellStart"/>
      <w:r w:rsidRPr="00013EF3">
        <w:rPr>
          <w:rFonts w:ascii="CordiaUPC" w:hAnsi="CordiaUPC" w:cs="CordiaUPC"/>
          <w:sz w:val="32"/>
          <w:szCs w:val="32"/>
        </w:rPr>
        <w:t>Sukhothai</w:t>
      </w:r>
      <w:proofErr w:type="spellEnd"/>
      <w:r w:rsidRPr="00013EF3">
        <w:rPr>
          <w:rFonts w:ascii="CordiaUPC" w:hAnsi="CordiaUPC" w:cs="CordiaUPC"/>
          <w:sz w:val="32"/>
          <w:szCs w:val="32"/>
        </w:rPr>
        <w:t xml:space="preserve"> College of Dramatic Arts.</w:t>
      </w:r>
    </w:p>
    <w:p w:rsidR="00824190" w:rsidRPr="00013EF3" w:rsidRDefault="00824190" w:rsidP="00824190">
      <w:pPr>
        <w:spacing w:after="0"/>
        <w:rPr>
          <w:rFonts w:ascii="CordiaUPC" w:hAnsi="CordiaUPC" w:cs="CordiaUPC"/>
          <w:sz w:val="32"/>
          <w:szCs w:val="32"/>
        </w:rPr>
      </w:pPr>
      <w:r w:rsidRPr="00013EF3">
        <w:rPr>
          <w:rFonts w:ascii="CordiaUPC" w:hAnsi="CordiaUPC" w:cs="CordiaUPC"/>
          <w:sz w:val="32"/>
          <w:szCs w:val="32"/>
        </w:rPr>
        <w:tab/>
        <w:t xml:space="preserve">The study found that throughout the 30 years ago had the creation of a dance performance of the college </w:t>
      </w:r>
      <w:proofErr w:type="spellStart"/>
      <w:r w:rsidRPr="00013EF3">
        <w:rPr>
          <w:rFonts w:ascii="CordiaUPC" w:hAnsi="CordiaUPC" w:cs="CordiaUPC"/>
          <w:sz w:val="32"/>
          <w:szCs w:val="32"/>
        </w:rPr>
        <w:t>Sukhothai</w:t>
      </w:r>
      <w:proofErr w:type="spellEnd"/>
      <w:r w:rsidRPr="00013EF3">
        <w:rPr>
          <w:rFonts w:ascii="CordiaUPC" w:hAnsi="CordiaUPC" w:cs="CordiaUPC"/>
          <w:sz w:val="32"/>
          <w:szCs w:val="32"/>
        </w:rPr>
        <w:t xml:space="preserve"> Art</w:t>
      </w:r>
      <w:r w:rsidR="00E21AF3" w:rsidRPr="00013EF3">
        <w:rPr>
          <w:rFonts w:ascii="CordiaUPC" w:hAnsi="CordiaUPC" w:cs="CordiaUPC"/>
          <w:sz w:val="32"/>
          <w:szCs w:val="32"/>
        </w:rPr>
        <w:t xml:space="preserve"> Dance consists of a total of 15</w:t>
      </w:r>
      <w:r w:rsidRPr="00013EF3">
        <w:rPr>
          <w:rFonts w:ascii="CordiaUPC" w:hAnsi="CordiaUPC" w:cs="CordiaUPC"/>
          <w:sz w:val="32"/>
          <w:szCs w:val="32"/>
        </w:rPr>
        <w:t xml:space="preserve"> creative works.</w:t>
      </w:r>
    </w:p>
    <w:p w:rsidR="00824190" w:rsidRPr="00013EF3" w:rsidRDefault="00E21AF3" w:rsidP="00824190">
      <w:pPr>
        <w:spacing w:after="120"/>
        <w:rPr>
          <w:rFonts w:ascii="CordiaUPC" w:hAnsi="CordiaUPC" w:cs="CordiaUPC"/>
          <w:sz w:val="32"/>
          <w:szCs w:val="32"/>
        </w:rPr>
      </w:pPr>
      <w:r w:rsidRPr="00013EF3">
        <w:rPr>
          <w:rFonts w:ascii="CordiaUPC" w:hAnsi="CordiaUPC" w:cs="CordiaUPC"/>
          <w:sz w:val="32"/>
          <w:szCs w:val="32"/>
        </w:rPr>
        <w:t>The concept of creating 15</w:t>
      </w:r>
      <w:r w:rsidR="00824190" w:rsidRPr="00013EF3">
        <w:rPr>
          <w:rFonts w:ascii="CordiaUPC" w:hAnsi="CordiaUPC" w:cs="CordiaUPC"/>
          <w:sz w:val="32"/>
          <w:szCs w:val="32"/>
        </w:rPr>
        <w:t xml:space="preserve"> works of the show will reflect the way of life culture tradition and works of art that appear in </w:t>
      </w:r>
      <w:proofErr w:type="spellStart"/>
      <w:r w:rsidR="00824190" w:rsidRPr="00013EF3">
        <w:rPr>
          <w:rFonts w:ascii="CordiaUPC" w:hAnsi="CordiaUPC" w:cs="CordiaUPC"/>
          <w:sz w:val="32"/>
          <w:szCs w:val="32"/>
        </w:rPr>
        <w:t>Sukhothai</w:t>
      </w:r>
      <w:proofErr w:type="spellEnd"/>
      <w:r w:rsidR="00824190" w:rsidRPr="00013EF3">
        <w:rPr>
          <w:rFonts w:ascii="CordiaUPC" w:hAnsi="CordiaUPC" w:cs="CordiaUPC"/>
          <w:sz w:val="32"/>
          <w:szCs w:val="32"/>
        </w:rPr>
        <w:t xml:space="preserve"> province or in the northern region only. By showing the dance format of 3 formats as following:</w:t>
      </w:r>
    </w:p>
    <w:p w:rsidR="00824190" w:rsidRPr="00013EF3" w:rsidRDefault="00824190" w:rsidP="00C16558">
      <w:pPr>
        <w:spacing w:after="120"/>
        <w:ind w:firstLine="720"/>
        <w:rPr>
          <w:rFonts w:ascii="CordiaUPC" w:hAnsi="CordiaUPC" w:cs="CordiaUPC"/>
          <w:sz w:val="32"/>
          <w:szCs w:val="32"/>
        </w:rPr>
      </w:pPr>
      <w:r w:rsidRPr="00013EF3">
        <w:rPr>
          <w:rFonts w:ascii="CordiaUPC" w:hAnsi="CordiaUPC" w:cs="CordiaUPC"/>
          <w:sz w:val="32"/>
          <w:szCs w:val="32"/>
        </w:rPr>
        <w:t xml:space="preserve">1) Traditional Thai dance styles, </w:t>
      </w:r>
      <w:proofErr w:type="spellStart"/>
      <w:r w:rsidRPr="00013EF3">
        <w:rPr>
          <w:rFonts w:ascii="CordiaUPC" w:hAnsi="CordiaUPC" w:cs="CordiaUPC"/>
          <w:sz w:val="32"/>
          <w:szCs w:val="32"/>
        </w:rPr>
        <w:t>Mangalang</w:t>
      </w:r>
      <w:proofErr w:type="spellEnd"/>
      <w:r w:rsidRPr="00013EF3">
        <w:rPr>
          <w:rFonts w:ascii="CordiaUPC" w:hAnsi="CordiaUPC" w:cs="CordiaUPC"/>
          <w:sz w:val="32"/>
          <w:szCs w:val="32"/>
        </w:rPr>
        <w:t xml:space="preserve"> </w:t>
      </w:r>
      <w:proofErr w:type="spellStart"/>
      <w:r w:rsidRPr="00013EF3">
        <w:rPr>
          <w:rFonts w:ascii="CordiaUPC" w:hAnsi="CordiaUPC" w:cs="CordiaUPC"/>
          <w:sz w:val="32"/>
          <w:szCs w:val="32"/>
        </w:rPr>
        <w:t>Pheree</w:t>
      </w:r>
      <w:proofErr w:type="spellEnd"/>
      <w:r w:rsidRPr="00013EF3">
        <w:rPr>
          <w:rFonts w:ascii="CordiaUPC" w:hAnsi="CordiaUPC" w:cs="CordiaUPC"/>
          <w:sz w:val="32"/>
          <w:szCs w:val="32"/>
        </w:rPr>
        <w:t xml:space="preserve">, </w:t>
      </w:r>
      <w:proofErr w:type="spellStart"/>
      <w:r w:rsidRPr="00013EF3">
        <w:rPr>
          <w:rFonts w:ascii="CordiaUPC" w:hAnsi="CordiaUPC" w:cs="CordiaUPC"/>
          <w:sz w:val="32"/>
          <w:szCs w:val="32"/>
        </w:rPr>
        <w:t>Chuychy</w:t>
      </w:r>
      <w:proofErr w:type="spellEnd"/>
      <w:r w:rsidRPr="00013EF3">
        <w:rPr>
          <w:rFonts w:ascii="CordiaUPC" w:hAnsi="CordiaUPC" w:cs="CordiaUPC"/>
          <w:sz w:val="32"/>
          <w:szCs w:val="32"/>
        </w:rPr>
        <w:t xml:space="preserve"> </w:t>
      </w:r>
      <w:proofErr w:type="spellStart"/>
      <w:r w:rsidRPr="00013EF3">
        <w:rPr>
          <w:rFonts w:ascii="CordiaUPC" w:hAnsi="CordiaUPC" w:cs="CordiaUPC"/>
          <w:sz w:val="32"/>
          <w:szCs w:val="32"/>
        </w:rPr>
        <w:t>Khaow</w:t>
      </w:r>
      <w:proofErr w:type="spellEnd"/>
      <w:r w:rsidRPr="00013EF3">
        <w:rPr>
          <w:rFonts w:ascii="CordiaUPC" w:hAnsi="CordiaUPC" w:cs="CordiaUPC"/>
          <w:sz w:val="32"/>
          <w:szCs w:val="32"/>
        </w:rPr>
        <w:t xml:space="preserve"> </w:t>
      </w:r>
      <w:proofErr w:type="spellStart"/>
      <w:r w:rsidRPr="00013EF3">
        <w:rPr>
          <w:rFonts w:ascii="CordiaUPC" w:hAnsi="CordiaUPC" w:cs="CordiaUPC"/>
          <w:sz w:val="32"/>
          <w:szCs w:val="32"/>
        </w:rPr>
        <w:t>Wat</w:t>
      </w:r>
      <w:proofErr w:type="spellEnd"/>
      <w:r w:rsidRPr="00013EF3">
        <w:rPr>
          <w:rFonts w:ascii="CordiaUPC" w:hAnsi="CordiaUPC" w:cs="CordiaUPC"/>
          <w:sz w:val="32"/>
          <w:szCs w:val="32"/>
        </w:rPr>
        <w:t xml:space="preserve">, Font </w:t>
      </w:r>
      <w:proofErr w:type="spellStart"/>
      <w:r w:rsidRPr="00013EF3">
        <w:rPr>
          <w:rFonts w:ascii="CordiaUPC" w:hAnsi="CordiaUPC" w:cs="CordiaUPC"/>
          <w:sz w:val="32"/>
          <w:szCs w:val="32"/>
        </w:rPr>
        <w:t>Lue</w:t>
      </w:r>
      <w:proofErr w:type="spellEnd"/>
      <w:r w:rsidRPr="00013EF3">
        <w:rPr>
          <w:rFonts w:ascii="CordiaUPC" w:hAnsi="CordiaUPC" w:cs="CordiaUPC"/>
          <w:sz w:val="32"/>
          <w:szCs w:val="32"/>
        </w:rPr>
        <w:t xml:space="preserve"> Long Nan, Thor Sin Teen </w:t>
      </w:r>
      <w:proofErr w:type="spellStart"/>
      <w:r w:rsidRPr="00013EF3">
        <w:rPr>
          <w:rFonts w:ascii="CordiaUPC" w:hAnsi="CordiaUPC" w:cs="CordiaUPC"/>
          <w:sz w:val="32"/>
          <w:szCs w:val="32"/>
        </w:rPr>
        <w:t>Jok</w:t>
      </w:r>
      <w:proofErr w:type="spellEnd"/>
      <w:r w:rsidRPr="00013EF3">
        <w:rPr>
          <w:rFonts w:ascii="CordiaUPC" w:hAnsi="CordiaUPC" w:cs="CordiaUPC"/>
          <w:sz w:val="32"/>
          <w:szCs w:val="32"/>
        </w:rPr>
        <w:t xml:space="preserve"> </w:t>
      </w:r>
      <w:proofErr w:type="gramStart"/>
      <w:r w:rsidRPr="00013EF3">
        <w:rPr>
          <w:rFonts w:ascii="CordiaUPC" w:hAnsi="CordiaUPC" w:cs="CordiaUPC"/>
          <w:sz w:val="32"/>
          <w:szCs w:val="32"/>
        </w:rPr>
        <w:t>Nor</w:t>
      </w:r>
      <w:proofErr w:type="gramEnd"/>
      <w:r w:rsidRPr="00013EF3">
        <w:rPr>
          <w:rFonts w:ascii="CordiaUPC" w:hAnsi="CordiaUPC" w:cs="CordiaUPC"/>
          <w:sz w:val="32"/>
          <w:szCs w:val="32"/>
        </w:rPr>
        <w:t xml:space="preserve"> </w:t>
      </w:r>
      <w:proofErr w:type="spellStart"/>
      <w:r w:rsidRPr="00013EF3">
        <w:rPr>
          <w:rFonts w:ascii="CordiaUPC" w:hAnsi="CordiaUPC" w:cs="CordiaUPC"/>
          <w:sz w:val="32"/>
          <w:szCs w:val="32"/>
        </w:rPr>
        <w:t>Jie</w:t>
      </w:r>
      <w:proofErr w:type="spellEnd"/>
      <w:r w:rsidRPr="00013EF3">
        <w:rPr>
          <w:rFonts w:ascii="CordiaUPC" w:hAnsi="CordiaUPC" w:cs="CordiaUPC"/>
          <w:sz w:val="32"/>
          <w:szCs w:val="32"/>
        </w:rPr>
        <w:t xml:space="preserve"> </w:t>
      </w:r>
      <w:proofErr w:type="spellStart"/>
      <w:r w:rsidRPr="00013EF3">
        <w:rPr>
          <w:rFonts w:ascii="CordiaUPC" w:hAnsi="CordiaUPC" w:cs="CordiaUPC"/>
          <w:sz w:val="32"/>
          <w:szCs w:val="32"/>
        </w:rPr>
        <w:t>Sor</w:t>
      </w:r>
      <w:proofErr w:type="spellEnd"/>
      <w:r w:rsidRPr="00013EF3">
        <w:rPr>
          <w:rFonts w:ascii="CordiaUPC" w:hAnsi="CordiaUPC" w:cs="CordiaUPC"/>
          <w:sz w:val="32"/>
          <w:szCs w:val="32"/>
        </w:rPr>
        <w:t xml:space="preserve"> dance.</w:t>
      </w:r>
    </w:p>
    <w:p w:rsidR="00824190" w:rsidRPr="00013EF3" w:rsidRDefault="00824190" w:rsidP="00C16558">
      <w:pPr>
        <w:spacing w:after="120"/>
        <w:ind w:firstLine="720"/>
        <w:rPr>
          <w:rFonts w:ascii="CordiaUPC" w:hAnsi="CordiaUPC" w:cs="CordiaUPC"/>
          <w:sz w:val="32"/>
          <w:szCs w:val="32"/>
        </w:rPr>
      </w:pPr>
      <w:r w:rsidRPr="00013EF3">
        <w:rPr>
          <w:rFonts w:ascii="CordiaUPC" w:hAnsi="CordiaUPC" w:cs="CordiaUPC"/>
          <w:sz w:val="32"/>
          <w:szCs w:val="32"/>
        </w:rPr>
        <w:t xml:space="preserve">2) Archeology of Thai classical dance styles, Sri </w:t>
      </w:r>
      <w:proofErr w:type="spellStart"/>
      <w:r w:rsidRPr="00013EF3">
        <w:rPr>
          <w:rFonts w:ascii="CordiaUPC" w:hAnsi="CordiaUPC" w:cs="CordiaUPC"/>
          <w:sz w:val="32"/>
          <w:szCs w:val="32"/>
        </w:rPr>
        <w:t>Satchanalai</w:t>
      </w:r>
      <w:proofErr w:type="spellEnd"/>
      <w:r w:rsidRPr="00013EF3">
        <w:rPr>
          <w:rFonts w:ascii="CordiaUPC" w:hAnsi="CordiaUPC" w:cs="CordiaUPC"/>
          <w:sz w:val="32"/>
          <w:szCs w:val="32"/>
        </w:rPr>
        <w:t xml:space="preserve"> Devi Dance, </w:t>
      </w:r>
      <w:proofErr w:type="spellStart"/>
      <w:r w:rsidRPr="00013EF3">
        <w:rPr>
          <w:rFonts w:ascii="CordiaUPC" w:hAnsi="CordiaUPC" w:cs="CordiaUPC"/>
          <w:sz w:val="32"/>
          <w:szCs w:val="32"/>
        </w:rPr>
        <w:t>Kamphaengphetchaburi</w:t>
      </w:r>
      <w:proofErr w:type="spellEnd"/>
      <w:r w:rsidRPr="00013EF3">
        <w:rPr>
          <w:rFonts w:ascii="CordiaUPC" w:hAnsi="CordiaUPC" w:cs="CordiaUPC"/>
          <w:sz w:val="32"/>
          <w:szCs w:val="32"/>
        </w:rPr>
        <w:t xml:space="preserve"> Sri </w:t>
      </w:r>
      <w:proofErr w:type="spellStart"/>
      <w:r w:rsidRPr="00013EF3">
        <w:rPr>
          <w:rFonts w:ascii="CordiaUPC" w:hAnsi="CordiaUPC" w:cs="CordiaUPC"/>
          <w:sz w:val="32"/>
          <w:szCs w:val="32"/>
        </w:rPr>
        <w:t>Wimolmas</w:t>
      </w:r>
      <w:proofErr w:type="spellEnd"/>
      <w:r w:rsidRPr="00013EF3">
        <w:rPr>
          <w:rFonts w:ascii="CordiaUPC" w:hAnsi="CordiaUPC" w:cs="CordiaUPC"/>
          <w:sz w:val="32"/>
          <w:szCs w:val="32"/>
        </w:rPr>
        <w:t xml:space="preserve"> dance.</w:t>
      </w:r>
    </w:p>
    <w:p w:rsidR="00824190" w:rsidRPr="00013EF3" w:rsidRDefault="00824190" w:rsidP="00C16558">
      <w:pPr>
        <w:spacing w:after="120"/>
        <w:ind w:firstLine="720"/>
        <w:rPr>
          <w:rFonts w:ascii="CordiaUPC" w:hAnsi="CordiaUPC" w:cs="CordiaUPC"/>
          <w:sz w:val="32"/>
          <w:szCs w:val="32"/>
        </w:rPr>
      </w:pPr>
      <w:r w:rsidRPr="00013EF3">
        <w:rPr>
          <w:rFonts w:ascii="CordiaUPC" w:hAnsi="CordiaUPC" w:cs="CordiaUPC"/>
          <w:sz w:val="32"/>
          <w:szCs w:val="32"/>
        </w:rPr>
        <w:t xml:space="preserve">3) Royal Court of Thai dance styles, </w:t>
      </w:r>
      <w:proofErr w:type="spellStart"/>
      <w:r w:rsidRPr="00013EF3">
        <w:rPr>
          <w:rFonts w:ascii="CordiaUPC" w:hAnsi="CordiaUPC" w:cs="CordiaUPC"/>
          <w:sz w:val="32"/>
          <w:szCs w:val="32"/>
        </w:rPr>
        <w:t>Takan</w:t>
      </w:r>
      <w:proofErr w:type="spellEnd"/>
      <w:r w:rsidRPr="00013EF3">
        <w:rPr>
          <w:rFonts w:ascii="CordiaUPC" w:hAnsi="CordiaUPC" w:cs="CordiaUPC"/>
          <w:sz w:val="32"/>
          <w:szCs w:val="32"/>
        </w:rPr>
        <w:t xml:space="preserve"> dance, </w:t>
      </w:r>
      <w:proofErr w:type="spellStart"/>
      <w:r w:rsidRPr="00013EF3">
        <w:rPr>
          <w:rFonts w:ascii="CordiaUPC" w:hAnsi="CordiaUPC" w:cs="CordiaUPC"/>
          <w:sz w:val="32"/>
          <w:szCs w:val="32"/>
        </w:rPr>
        <w:t>Benjarong</w:t>
      </w:r>
      <w:proofErr w:type="spellEnd"/>
      <w:r w:rsidRPr="00013EF3">
        <w:rPr>
          <w:rFonts w:ascii="CordiaUPC" w:hAnsi="CordiaUPC" w:cs="CordiaUPC"/>
          <w:sz w:val="32"/>
          <w:szCs w:val="32"/>
        </w:rPr>
        <w:t xml:space="preserve"> dance, </w:t>
      </w:r>
      <w:proofErr w:type="spellStart"/>
      <w:r w:rsidRPr="00013EF3">
        <w:rPr>
          <w:rFonts w:ascii="CordiaUPC" w:hAnsi="CordiaUPC" w:cs="CordiaUPC"/>
          <w:sz w:val="32"/>
          <w:szCs w:val="32"/>
        </w:rPr>
        <w:t>Leeralai</w:t>
      </w:r>
      <w:proofErr w:type="spellEnd"/>
      <w:r w:rsidRPr="00013EF3">
        <w:rPr>
          <w:rFonts w:ascii="CordiaUPC" w:hAnsi="CordiaUPC" w:cs="CordiaUPC"/>
          <w:sz w:val="32"/>
          <w:szCs w:val="32"/>
        </w:rPr>
        <w:t xml:space="preserve"> </w:t>
      </w:r>
      <w:proofErr w:type="spellStart"/>
      <w:r w:rsidRPr="00013EF3">
        <w:rPr>
          <w:rFonts w:ascii="CordiaUPC" w:hAnsi="CordiaUPC" w:cs="CordiaUPC"/>
          <w:sz w:val="32"/>
          <w:szCs w:val="32"/>
        </w:rPr>
        <w:t>Sangkaloke</w:t>
      </w:r>
      <w:proofErr w:type="spellEnd"/>
      <w:r w:rsidRPr="00013EF3">
        <w:rPr>
          <w:rFonts w:ascii="CordiaUPC" w:hAnsi="CordiaUPC" w:cs="CordiaUPC"/>
          <w:sz w:val="32"/>
          <w:szCs w:val="32"/>
        </w:rPr>
        <w:t xml:space="preserve"> dance, </w:t>
      </w:r>
      <w:proofErr w:type="spellStart"/>
      <w:r w:rsidRPr="00013EF3">
        <w:rPr>
          <w:rFonts w:ascii="CordiaUPC" w:hAnsi="CordiaUPC" w:cs="CordiaUPC"/>
          <w:sz w:val="32"/>
          <w:szCs w:val="32"/>
        </w:rPr>
        <w:t>Prathipthong</w:t>
      </w:r>
      <w:proofErr w:type="spellEnd"/>
      <w:r w:rsidRPr="00013EF3">
        <w:rPr>
          <w:rFonts w:ascii="CordiaUPC" w:hAnsi="CordiaUPC" w:cs="CordiaUPC"/>
          <w:sz w:val="32"/>
          <w:szCs w:val="32"/>
        </w:rPr>
        <w:t xml:space="preserve"> dance, </w:t>
      </w:r>
      <w:proofErr w:type="spellStart"/>
      <w:r w:rsidRPr="00013EF3">
        <w:rPr>
          <w:rFonts w:ascii="CordiaUPC" w:hAnsi="CordiaUPC" w:cs="CordiaUPC"/>
          <w:sz w:val="32"/>
          <w:szCs w:val="32"/>
        </w:rPr>
        <w:t>Khomprathip</w:t>
      </w:r>
      <w:proofErr w:type="spellEnd"/>
      <w:r w:rsidRPr="00013EF3">
        <w:rPr>
          <w:rFonts w:ascii="CordiaUPC" w:hAnsi="CordiaUPC" w:cs="CordiaUPC"/>
          <w:sz w:val="32"/>
          <w:szCs w:val="32"/>
        </w:rPr>
        <w:t xml:space="preserve"> </w:t>
      </w:r>
      <w:proofErr w:type="spellStart"/>
      <w:r w:rsidRPr="00013EF3">
        <w:rPr>
          <w:rFonts w:ascii="CordiaUPC" w:hAnsi="CordiaUPC" w:cs="CordiaUPC"/>
          <w:sz w:val="32"/>
          <w:szCs w:val="32"/>
        </w:rPr>
        <w:t>Sukhothai</w:t>
      </w:r>
      <w:proofErr w:type="spellEnd"/>
      <w:r w:rsidRPr="00013EF3">
        <w:rPr>
          <w:rFonts w:ascii="CordiaUPC" w:hAnsi="CordiaUPC" w:cs="CordiaUPC"/>
          <w:sz w:val="32"/>
          <w:szCs w:val="32"/>
        </w:rPr>
        <w:t xml:space="preserve"> dance,</w:t>
      </w:r>
      <w:r w:rsidR="008F54F2" w:rsidRPr="00013EF3">
        <w:rPr>
          <w:rFonts w:ascii="CordiaUPC" w:hAnsi="CordiaUPC" w:cs="CordiaUPC"/>
        </w:rPr>
        <w:t xml:space="preserve"> </w:t>
      </w:r>
      <w:proofErr w:type="spellStart"/>
      <w:r w:rsidR="00E21AF3" w:rsidRPr="00013EF3">
        <w:rPr>
          <w:rFonts w:ascii="CordiaUPC" w:hAnsi="CordiaUPC" w:cs="CordiaUPC"/>
          <w:sz w:val="32"/>
          <w:szCs w:val="32"/>
        </w:rPr>
        <w:t>Khaothokphar</w:t>
      </w:r>
      <w:r w:rsidR="008F54F2" w:rsidRPr="00013EF3">
        <w:rPr>
          <w:rFonts w:ascii="CordiaUPC" w:hAnsi="CordiaUPC" w:cs="CordiaUPC"/>
          <w:sz w:val="32"/>
          <w:szCs w:val="32"/>
        </w:rPr>
        <w:t>uang</w:t>
      </w:r>
      <w:proofErr w:type="spellEnd"/>
      <w:r w:rsidR="008F54F2" w:rsidRPr="00013EF3">
        <w:rPr>
          <w:rFonts w:ascii="CordiaUPC" w:hAnsi="CordiaUPC" w:cs="CordiaUPC"/>
          <w:sz w:val="32"/>
          <w:szCs w:val="32"/>
        </w:rPr>
        <w:t xml:space="preserve"> Dance,</w:t>
      </w:r>
      <w:r w:rsidRPr="00013EF3">
        <w:rPr>
          <w:rFonts w:ascii="CordiaUPC" w:hAnsi="CordiaUPC" w:cs="CordiaUPC"/>
          <w:sz w:val="32"/>
          <w:szCs w:val="32"/>
        </w:rPr>
        <w:t xml:space="preserve"> </w:t>
      </w:r>
      <w:proofErr w:type="spellStart"/>
      <w:r w:rsidRPr="00013EF3">
        <w:rPr>
          <w:rFonts w:ascii="CordiaUPC" w:hAnsi="CordiaUPC" w:cs="CordiaUPC"/>
          <w:sz w:val="32"/>
          <w:szCs w:val="32"/>
        </w:rPr>
        <w:t>Phumkhawbin</w:t>
      </w:r>
      <w:proofErr w:type="spellEnd"/>
      <w:r w:rsidRPr="00013EF3">
        <w:rPr>
          <w:rFonts w:ascii="CordiaUPC" w:hAnsi="CordiaUPC" w:cs="CordiaUPC"/>
          <w:sz w:val="32"/>
          <w:szCs w:val="32"/>
        </w:rPr>
        <w:t xml:space="preserve"> dance, </w:t>
      </w:r>
      <w:proofErr w:type="spellStart"/>
      <w:r w:rsidRPr="00013EF3">
        <w:rPr>
          <w:rFonts w:ascii="CordiaUPC" w:hAnsi="CordiaUPC" w:cs="CordiaUPC"/>
          <w:sz w:val="32"/>
          <w:szCs w:val="32"/>
        </w:rPr>
        <w:t>Kamut</w:t>
      </w:r>
      <w:proofErr w:type="spellEnd"/>
      <w:r w:rsidRPr="00013EF3">
        <w:rPr>
          <w:rFonts w:ascii="CordiaUPC" w:hAnsi="CordiaUPC" w:cs="CordiaUPC"/>
          <w:sz w:val="32"/>
          <w:szCs w:val="32"/>
        </w:rPr>
        <w:t xml:space="preserve"> </w:t>
      </w:r>
      <w:proofErr w:type="spellStart"/>
      <w:r w:rsidRPr="00013EF3">
        <w:rPr>
          <w:rFonts w:ascii="CordiaUPC" w:hAnsi="CordiaUPC" w:cs="CordiaUPC"/>
          <w:sz w:val="32"/>
          <w:szCs w:val="32"/>
        </w:rPr>
        <w:t>Noppamas</w:t>
      </w:r>
      <w:proofErr w:type="spellEnd"/>
      <w:r w:rsidRPr="00013EF3">
        <w:rPr>
          <w:rFonts w:ascii="CordiaUPC" w:hAnsi="CordiaUPC" w:cs="CordiaUPC"/>
          <w:sz w:val="32"/>
          <w:szCs w:val="32"/>
        </w:rPr>
        <w:t xml:space="preserve"> dance.</w:t>
      </w:r>
    </w:p>
    <w:p w:rsidR="00824190" w:rsidRPr="00013EF3" w:rsidRDefault="00824190" w:rsidP="00824190">
      <w:pPr>
        <w:spacing w:after="120"/>
        <w:rPr>
          <w:rFonts w:ascii="CordiaUPC" w:hAnsi="CordiaUPC" w:cs="CordiaUPC"/>
          <w:sz w:val="32"/>
          <w:szCs w:val="32"/>
        </w:rPr>
      </w:pPr>
      <w:r w:rsidRPr="00013EF3">
        <w:rPr>
          <w:rFonts w:ascii="CordiaUPC" w:hAnsi="CordiaUPC" w:cs="CordiaUPC"/>
          <w:sz w:val="32"/>
          <w:szCs w:val="32"/>
        </w:rPr>
        <w:tab/>
        <w:t xml:space="preserve">All 3 creative works have unique characteristics that reflect the art of </w:t>
      </w:r>
      <w:proofErr w:type="spellStart"/>
      <w:r w:rsidRPr="00013EF3">
        <w:rPr>
          <w:rFonts w:ascii="CordiaUPC" w:hAnsi="CordiaUPC" w:cs="CordiaUPC"/>
          <w:sz w:val="32"/>
          <w:szCs w:val="32"/>
        </w:rPr>
        <w:t>Sukhothai</w:t>
      </w:r>
      <w:proofErr w:type="spellEnd"/>
      <w:r w:rsidRPr="00013EF3">
        <w:rPr>
          <w:rFonts w:ascii="CordiaUPC" w:hAnsi="CordiaUPC" w:cs="CordiaUPC"/>
          <w:sz w:val="32"/>
          <w:szCs w:val="32"/>
        </w:rPr>
        <w:t xml:space="preserve"> which includes folk wisdom that reflects the local lifestyle the beauty of the stucco etch image archaeological sites that reflect through the art of archeology as well as local handicrafts to create Thai traditional dance styles.</w:t>
      </w:r>
    </w:p>
    <w:p w:rsidR="00824190" w:rsidRDefault="00824190" w:rsidP="00824190">
      <w:pPr>
        <w:spacing w:after="120"/>
        <w:rPr>
          <w:rFonts w:ascii="CordiaUPC" w:hAnsi="CordiaUPC" w:cs="CordiaUPC"/>
          <w:sz w:val="32"/>
          <w:szCs w:val="32"/>
        </w:rPr>
      </w:pPr>
      <w:r w:rsidRPr="00013EF3">
        <w:rPr>
          <w:rFonts w:ascii="CordiaUPC" w:hAnsi="CordiaUPC" w:cs="CordiaUPC"/>
          <w:b/>
          <w:bCs/>
          <w:sz w:val="32"/>
          <w:szCs w:val="32"/>
        </w:rPr>
        <w:t>Key words</w:t>
      </w:r>
      <w:r w:rsidR="00C16558" w:rsidRPr="00013EF3">
        <w:rPr>
          <w:rFonts w:ascii="CordiaUPC" w:hAnsi="CordiaUPC" w:cs="CordiaUPC"/>
          <w:sz w:val="32"/>
          <w:szCs w:val="32"/>
        </w:rPr>
        <w:t>: Choreography</w:t>
      </w:r>
      <w:r w:rsidRPr="00013EF3">
        <w:rPr>
          <w:rFonts w:ascii="CordiaUPC" w:hAnsi="CordiaUPC" w:cs="CordiaUPC"/>
          <w:sz w:val="32"/>
          <w:szCs w:val="32"/>
        </w:rPr>
        <w:t xml:space="preserve">, performance style, </w:t>
      </w:r>
      <w:proofErr w:type="spellStart"/>
      <w:r w:rsidRPr="00013EF3">
        <w:rPr>
          <w:rFonts w:ascii="CordiaUPC" w:hAnsi="CordiaUPC" w:cs="CordiaUPC"/>
          <w:sz w:val="32"/>
          <w:szCs w:val="32"/>
        </w:rPr>
        <w:t>Sukhothai</w:t>
      </w:r>
      <w:proofErr w:type="spellEnd"/>
      <w:r w:rsidRPr="00013EF3">
        <w:rPr>
          <w:rFonts w:ascii="CordiaUPC" w:hAnsi="CordiaUPC" w:cs="CordiaUPC"/>
          <w:sz w:val="32"/>
          <w:szCs w:val="32"/>
        </w:rPr>
        <w:t xml:space="preserve"> College of Dramatic Arts.</w:t>
      </w:r>
    </w:p>
    <w:p w:rsidR="00013EF3" w:rsidRPr="00013EF3" w:rsidRDefault="00013EF3" w:rsidP="00013EF3">
      <w:pPr>
        <w:rPr>
          <w:rFonts w:ascii="CordiaUPC" w:hAnsi="CordiaUPC" w:cs="CordiaUPC"/>
          <w:sz w:val="24"/>
          <w:szCs w:val="32"/>
        </w:rPr>
      </w:pPr>
      <w:r w:rsidRPr="00013EF3">
        <w:rPr>
          <w:rFonts w:ascii="CordiaUPC" w:hAnsi="CordiaUPC" w:cs="CordiaUPC"/>
          <w:sz w:val="24"/>
          <w:szCs w:val="32"/>
        </w:rPr>
        <w:t>____________________________________________________________</w:t>
      </w:r>
    </w:p>
    <w:p w:rsidR="00824190" w:rsidRPr="00013EF3" w:rsidRDefault="00331CC5" w:rsidP="00824190">
      <w:pPr>
        <w:spacing w:after="120"/>
        <w:rPr>
          <w:rFonts w:ascii="CordiaUPC" w:hAnsi="CordiaUPC" w:cs="CordiaUPC"/>
          <w:sz w:val="32"/>
          <w:szCs w:val="32"/>
        </w:rPr>
      </w:pPr>
      <w:r w:rsidRPr="00013EF3">
        <w:rPr>
          <w:rFonts w:ascii="CordiaUPC" w:hAnsi="CordiaUPC" w:cs="CordiaUPC"/>
          <w:b/>
          <w:bCs/>
          <w:sz w:val="24"/>
          <w:szCs w:val="32"/>
          <w:cs/>
        </w:rPr>
        <w:t>¹</w:t>
      </w:r>
      <w:r w:rsidR="00824190" w:rsidRPr="00013EF3">
        <w:rPr>
          <w:rFonts w:ascii="CordiaUPC" w:hAnsi="CordiaUPC" w:cs="CordiaUPC"/>
          <w:sz w:val="32"/>
          <w:szCs w:val="32"/>
        </w:rPr>
        <w:t xml:space="preserve">Performing arts branch Faculty of Arts </w:t>
      </w:r>
      <w:proofErr w:type="spellStart"/>
      <w:r w:rsidR="00824190" w:rsidRPr="00013EF3">
        <w:rPr>
          <w:rFonts w:ascii="CordiaUPC" w:hAnsi="CordiaUPC" w:cs="CordiaUPC"/>
          <w:sz w:val="32"/>
          <w:szCs w:val="32"/>
        </w:rPr>
        <w:t>Suan</w:t>
      </w:r>
      <w:proofErr w:type="spellEnd"/>
      <w:r w:rsidR="00824190" w:rsidRPr="00013EF3">
        <w:rPr>
          <w:rFonts w:ascii="CordiaUPC" w:hAnsi="CordiaUPC" w:cs="CordiaUPC"/>
          <w:sz w:val="32"/>
          <w:szCs w:val="32"/>
        </w:rPr>
        <w:t xml:space="preserve"> </w:t>
      </w:r>
      <w:proofErr w:type="spellStart"/>
      <w:r w:rsidR="00824190" w:rsidRPr="00013EF3">
        <w:rPr>
          <w:rFonts w:ascii="CordiaUPC" w:hAnsi="CordiaUPC" w:cs="CordiaUPC"/>
          <w:sz w:val="32"/>
          <w:szCs w:val="32"/>
        </w:rPr>
        <w:t>Sunandha</w:t>
      </w:r>
      <w:proofErr w:type="spellEnd"/>
      <w:r w:rsidR="00824190" w:rsidRPr="00013EF3">
        <w:rPr>
          <w:rFonts w:ascii="CordiaUPC" w:hAnsi="CordiaUPC" w:cs="CordiaUPC"/>
          <w:sz w:val="32"/>
          <w:szCs w:val="32"/>
        </w:rPr>
        <w:t xml:space="preserve"> University</w:t>
      </w:r>
    </w:p>
    <w:p w:rsidR="00824190" w:rsidRPr="00013EF3" w:rsidRDefault="00824190" w:rsidP="00824190">
      <w:pPr>
        <w:spacing w:after="0"/>
        <w:rPr>
          <w:rFonts w:ascii="CordiaUPC" w:hAnsi="CordiaUPC" w:cs="CordiaUPC"/>
          <w:sz w:val="32"/>
          <w:szCs w:val="32"/>
        </w:rPr>
      </w:pPr>
      <w:r w:rsidRPr="00013EF3">
        <w:rPr>
          <w:rFonts w:ascii="CordiaUPC" w:hAnsi="CordiaUPC" w:cs="CordiaUPC"/>
          <w:sz w:val="28"/>
        </w:rPr>
        <w:lastRenderedPageBreak/>
        <w:t xml:space="preserve"> </w:t>
      </w:r>
      <w:r w:rsidR="00331CC5" w:rsidRPr="00013EF3">
        <w:rPr>
          <w:rFonts w:ascii="CordiaUPC" w:hAnsi="CordiaUPC" w:cs="CordiaUPC"/>
          <w:b/>
          <w:bCs/>
          <w:sz w:val="32"/>
          <w:szCs w:val="32"/>
          <w:cs/>
        </w:rPr>
        <w:t>บทนำ</w:t>
      </w:r>
    </w:p>
    <w:p w:rsidR="00914CD3" w:rsidRPr="00013EF3" w:rsidRDefault="00914CD3" w:rsidP="009F0774">
      <w:pPr>
        <w:ind w:firstLine="720"/>
        <w:jc w:val="thaiDistribute"/>
        <w:rPr>
          <w:rFonts w:ascii="CordiaUPC" w:hAnsi="CordiaUPC" w:cs="CordiaUPC"/>
          <w:sz w:val="32"/>
          <w:szCs w:val="32"/>
        </w:rPr>
      </w:pPr>
      <w:r w:rsidRPr="00013EF3">
        <w:rPr>
          <w:rFonts w:ascii="CordiaUPC" w:hAnsi="CordiaUPC" w:cs="CordiaUPC"/>
          <w:sz w:val="32"/>
          <w:szCs w:val="32"/>
          <w:cs/>
        </w:rPr>
        <w:t>ดนตรีและนาฏศิลป์ ถือเป็นวัฒนธรรมที่สำคัญสาขาหนึ่งที่แสดงให้เห็นถึงความเป็นชาติที่มีความเจริญรุ่งเรืองมาแต่อดีตมีลักษณะเฉพาะตนเอง ตลอดจนมีพัฒนาการมาเป็นลำดับ</w:t>
      </w:r>
      <w:r w:rsidR="00137DE1" w:rsidRPr="00013EF3">
        <w:rPr>
          <w:rFonts w:ascii="CordiaUPC" w:hAnsi="CordiaUPC" w:cs="CordiaUPC"/>
          <w:sz w:val="32"/>
          <w:szCs w:val="32"/>
          <w:cs/>
        </w:rPr>
        <w:t xml:space="preserve"> </w:t>
      </w:r>
      <w:r w:rsidRPr="00013EF3">
        <w:rPr>
          <w:rFonts w:ascii="CordiaUPC" w:hAnsi="CordiaUPC" w:cs="CordiaUPC"/>
          <w:sz w:val="32"/>
          <w:szCs w:val="32"/>
          <w:cs/>
        </w:rPr>
        <w:t>จนกระทั่งเป็นรูปแบบของดนตรีและนาฏศิลป์ประจำชาติถือได้ว่าเป็นมรดกอันทรงคุณค่าของชาติที่บ่งบอกถึงความเจริญงอกงามของ</w:t>
      </w:r>
      <w:r w:rsidR="00137DE1" w:rsidRPr="00013EF3">
        <w:rPr>
          <w:rFonts w:ascii="CordiaUPC" w:hAnsi="CordiaUPC" w:cs="CordiaUPC"/>
          <w:sz w:val="32"/>
          <w:szCs w:val="32"/>
          <w:cs/>
        </w:rPr>
        <w:t>ประ</w:t>
      </w:r>
      <w:r w:rsidRPr="00013EF3">
        <w:rPr>
          <w:rFonts w:ascii="CordiaUPC" w:hAnsi="CordiaUPC" w:cs="CordiaUPC"/>
          <w:sz w:val="32"/>
          <w:szCs w:val="32"/>
          <w:cs/>
        </w:rPr>
        <w:t>เทศ อีกทั้งเป็นวิถีชีวิตหรือแบบแผนการดำเนินชีวิต ประเทศไทยเป็นประเทศหนึ่งที่มีวัฒนธรรมที่รุ่งเรืองมาแต่ครั้งโบราณ</w:t>
      </w:r>
      <w:r w:rsidR="00137DE1" w:rsidRPr="00013EF3">
        <w:rPr>
          <w:rFonts w:ascii="CordiaUPC" w:hAnsi="CordiaUPC" w:cs="CordiaUPC"/>
          <w:sz w:val="32"/>
          <w:szCs w:val="32"/>
          <w:cs/>
        </w:rPr>
        <w:t xml:space="preserve"> </w:t>
      </w:r>
      <w:r w:rsidRPr="00013EF3">
        <w:rPr>
          <w:rFonts w:ascii="CordiaUPC" w:hAnsi="CordiaUPC" w:cs="CordiaUPC"/>
          <w:sz w:val="32"/>
          <w:szCs w:val="32"/>
          <w:cs/>
        </w:rPr>
        <w:t>อันเนื่องมาจากภูมิปัญญาของบรรพบุรุษไทยที่ได้สร้างสรรค์และสั่งสมสืบทอดกันต่อมาจนถึงปัจจุบัน ซึ่งสิ่งเหล่านี้สามารถบ่งบอกถึงวัฒนธรรมความเป็นชาติไทยได้อย่างชัดเจน</w:t>
      </w:r>
    </w:p>
    <w:p w:rsidR="00681E55" w:rsidRPr="00013EF3" w:rsidRDefault="00684E93" w:rsidP="00681E55">
      <w:pPr>
        <w:ind w:firstLine="720"/>
        <w:jc w:val="thaiDistribute"/>
        <w:rPr>
          <w:rFonts w:ascii="CordiaUPC" w:hAnsi="CordiaUPC" w:cs="CordiaUPC"/>
          <w:sz w:val="32"/>
          <w:szCs w:val="32"/>
          <w:cs/>
        </w:rPr>
      </w:pPr>
      <w:r w:rsidRPr="00013EF3">
        <w:rPr>
          <w:rFonts w:ascii="CordiaUPC" w:hAnsi="CordiaUPC" w:cs="CordiaUPC"/>
          <w:sz w:val="32"/>
          <w:szCs w:val="32"/>
          <w:cs/>
        </w:rPr>
        <w:t>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 สังกัดสถาบันบัณฑิต</w:t>
      </w:r>
      <w:proofErr w:type="spellStart"/>
      <w:r w:rsidRPr="00013EF3">
        <w:rPr>
          <w:rFonts w:ascii="CordiaUPC" w:hAnsi="CordiaUPC" w:cs="CordiaUPC"/>
          <w:sz w:val="32"/>
          <w:szCs w:val="32"/>
          <w:cs/>
        </w:rPr>
        <w:t>พัฒน</w:t>
      </w:r>
      <w:proofErr w:type="spellEnd"/>
      <w:r w:rsidRPr="00013EF3">
        <w:rPr>
          <w:rFonts w:ascii="CordiaUPC" w:hAnsi="CordiaUPC" w:cs="CordiaUPC"/>
          <w:sz w:val="32"/>
          <w:szCs w:val="32"/>
          <w:cs/>
        </w:rPr>
        <w:t>ศิลป์ กระทรวงวัฒนธรรม</w:t>
      </w:r>
      <w:r w:rsidR="009F0774" w:rsidRPr="00013EF3">
        <w:rPr>
          <w:rFonts w:ascii="CordiaUPC" w:hAnsi="CordiaUPC" w:cs="CordiaUPC"/>
          <w:sz w:val="32"/>
          <w:szCs w:val="32"/>
        </w:rPr>
        <w:t xml:space="preserve"> </w:t>
      </w:r>
      <w:r w:rsidR="009F0774" w:rsidRPr="00013EF3">
        <w:rPr>
          <w:rFonts w:ascii="CordiaUPC" w:hAnsi="CordiaUPC" w:cs="CordiaUPC"/>
          <w:sz w:val="32"/>
          <w:szCs w:val="32"/>
          <w:cs/>
        </w:rPr>
        <w:t>เป็นสถาบันที่มีภาระหน้าที่ในการผลิตบุคลากรทางด้านศิลปะนาฏศิลป์ดนตรีไทย รวมทั้งอนุรักษ์ส่งเสริม เผยแพร่ ศึกษาค้นคว้า วิจัย ศิลปะการละเล่น การแสดง ทั้งนาฏศิลป์ไทยและนาฏศิลป์พื้นบ้าน ทั้งนี้เพื่อธำรงรักษาไว้ซึ่งศิลปะแขนงดังกล่าวให้อยู่คู่ประเทศชาติสืบไปและเพื่อเป็นเกียรติเป็นศักดิ์ศรีแก่บ้านเมือง บทบาทเท่าที่ผ่านมาวิทยาลัยนาฏ</w:t>
      </w:r>
      <w:proofErr w:type="spellStart"/>
      <w:r w:rsidR="009F0774" w:rsidRPr="00013EF3">
        <w:rPr>
          <w:rFonts w:ascii="CordiaUPC" w:hAnsi="CordiaUPC" w:cs="CordiaUPC"/>
          <w:sz w:val="32"/>
          <w:szCs w:val="32"/>
          <w:cs/>
        </w:rPr>
        <w:t>ศิลป</w:t>
      </w:r>
      <w:proofErr w:type="spellEnd"/>
      <w:r w:rsidR="009F0774" w:rsidRPr="00013EF3">
        <w:rPr>
          <w:rFonts w:ascii="CordiaUPC" w:hAnsi="CordiaUPC" w:cs="CordiaUPC"/>
          <w:sz w:val="32"/>
          <w:szCs w:val="32"/>
          <w:cs/>
        </w:rPr>
        <w:t>สุโขทัยมุ่งไปด้านการสอนและด้านเผยแพร่ด้านนาฏศิลป์ดนตรีไทยเป็นหลัก เสริมด</w:t>
      </w:r>
      <w:r w:rsidRPr="00013EF3">
        <w:rPr>
          <w:rFonts w:ascii="CordiaUPC" w:hAnsi="CordiaUPC" w:cs="CordiaUPC"/>
          <w:sz w:val="32"/>
          <w:szCs w:val="32"/>
          <w:cs/>
        </w:rPr>
        <w:t>้วยนาฏศิลป์ดนตรีพื้นบ้าน</w:t>
      </w:r>
      <w:r w:rsidR="009F0774" w:rsidRPr="00013EF3">
        <w:rPr>
          <w:rFonts w:ascii="CordiaUPC" w:hAnsi="CordiaUPC" w:cs="CordiaUPC"/>
          <w:sz w:val="32"/>
          <w:szCs w:val="32"/>
          <w:cs/>
        </w:rPr>
        <w:t xml:space="preserve"> ภาระของวิทยาลัยนาฏ</w:t>
      </w:r>
      <w:proofErr w:type="spellStart"/>
      <w:r w:rsidR="009F0774" w:rsidRPr="00013EF3">
        <w:rPr>
          <w:rFonts w:ascii="CordiaUPC" w:hAnsi="CordiaUPC" w:cs="CordiaUPC"/>
          <w:sz w:val="32"/>
          <w:szCs w:val="32"/>
          <w:cs/>
        </w:rPr>
        <w:t>ศิลป</w:t>
      </w:r>
      <w:proofErr w:type="spellEnd"/>
      <w:r w:rsidR="009F0774" w:rsidRPr="00013EF3">
        <w:rPr>
          <w:rFonts w:ascii="CordiaUPC" w:hAnsi="CordiaUPC" w:cs="CordiaUPC"/>
          <w:sz w:val="32"/>
          <w:szCs w:val="32"/>
          <w:cs/>
        </w:rPr>
        <w:t>สุโขทัยเน้นหนักที่การ “อนุรักษ์” ของเดิมไว้มากกว่า “คิดค้น”</w:t>
      </w:r>
      <w:r w:rsidR="003C7C17" w:rsidRPr="00013EF3">
        <w:rPr>
          <w:rFonts w:ascii="CordiaUPC" w:hAnsi="CordiaUPC" w:cs="CordiaUPC"/>
          <w:sz w:val="32"/>
          <w:szCs w:val="32"/>
          <w:cs/>
        </w:rPr>
        <w:t>(สมภพ เพ็ญจันทร์,</w:t>
      </w:r>
      <w:r w:rsidR="003C7C17" w:rsidRPr="00013EF3">
        <w:rPr>
          <w:rFonts w:ascii="CordiaUPC" w:hAnsi="CordiaUPC" w:cs="CordiaUPC"/>
          <w:sz w:val="32"/>
          <w:szCs w:val="32"/>
        </w:rPr>
        <w:t>2536</w:t>
      </w:r>
      <w:r w:rsidR="003C7C17" w:rsidRPr="00013EF3">
        <w:rPr>
          <w:rFonts w:ascii="CordiaUPC" w:hAnsi="CordiaUPC" w:cs="CordiaUPC"/>
          <w:sz w:val="32"/>
          <w:szCs w:val="32"/>
          <w:cs/>
        </w:rPr>
        <w:t>,หน้า</w:t>
      </w:r>
      <w:r w:rsidR="003C7C17" w:rsidRPr="00013EF3">
        <w:rPr>
          <w:rFonts w:ascii="CordiaUPC" w:hAnsi="CordiaUPC" w:cs="CordiaUPC"/>
          <w:sz w:val="32"/>
          <w:szCs w:val="32"/>
        </w:rPr>
        <w:t>1</w:t>
      </w:r>
      <w:r w:rsidR="003C7C17" w:rsidRPr="00013EF3">
        <w:rPr>
          <w:rFonts w:ascii="CordiaUPC" w:hAnsi="CordiaUPC" w:cs="CordiaUPC"/>
          <w:sz w:val="32"/>
          <w:szCs w:val="32"/>
          <w:cs/>
        </w:rPr>
        <w:t>)</w:t>
      </w:r>
      <w:r w:rsidR="009F0774" w:rsidRPr="00013EF3">
        <w:rPr>
          <w:rFonts w:ascii="CordiaUPC" w:hAnsi="CordiaUPC" w:cs="CordiaUPC"/>
          <w:sz w:val="32"/>
          <w:szCs w:val="32"/>
          <w:cs/>
        </w:rPr>
        <w:t xml:space="preserve"> ของใหม่ขึ้นมา</w:t>
      </w:r>
      <w:r w:rsidR="00CD494C" w:rsidRPr="00013EF3">
        <w:rPr>
          <w:rFonts w:ascii="CordiaUPC" w:hAnsi="CordiaUPC" w:cs="CordiaUPC"/>
          <w:sz w:val="32"/>
          <w:szCs w:val="32"/>
          <w:cs/>
        </w:rPr>
        <w:t xml:space="preserve"> </w:t>
      </w:r>
      <w:r w:rsidR="009F0774" w:rsidRPr="00013EF3">
        <w:rPr>
          <w:rFonts w:ascii="CordiaUPC" w:hAnsi="CordiaUPC" w:cs="CordiaUPC"/>
          <w:sz w:val="32"/>
          <w:szCs w:val="32"/>
          <w:cs/>
        </w:rPr>
        <w:t>จวบจนกระทั่งกรมศิลปากรได้มีนโยบายให้วิทยาลัยนาฏ</w:t>
      </w:r>
      <w:proofErr w:type="spellStart"/>
      <w:r w:rsidR="009F0774" w:rsidRPr="00013EF3">
        <w:rPr>
          <w:rFonts w:ascii="CordiaUPC" w:hAnsi="CordiaUPC" w:cs="CordiaUPC"/>
          <w:sz w:val="32"/>
          <w:szCs w:val="32"/>
          <w:cs/>
        </w:rPr>
        <w:t>ศิลป</w:t>
      </w:r>
      <w:proofErr w:type="spellEnd"/>
      <w:r w:rsidR="009F0774" w:rsidRPr="00013EF3">
        <w:rPr>
          <w:rFonts w:ascii="CordiaUPC" w:hAnsi="CordiaUPC" w:cs="CordiaUPC"/>
          <w:sz w:val="32"/>
          <w:szCs w:val="32"/>
          <w:cs/>
        </w:rPr>
        <w:t>ต่างๆเริ่มประดิษฐ์ระบำ รำ ฟ</w:t>
      </w:r>
      <w:r w:rsidR="002D1277" w:rsidRPr="00013EF3">
        <w:rPr>
          <w:rFonts w:ascii="CordiaUPC" w:hAnsi="CordiaUPC" w:cs="CordiaUPC"/>
          <w:sz w:val="32"/>
          <w:szCs w:val="32"/>
          <w:cs/>
        </w:rPr>
        <w:t>้อน หรือการแสดงชุดใหม่ขึ้นมา</w:t>
      </w:r>
      <w:r w:rsidR="009F0774" w:rsidRPr="00013EF3">
        <w:rPr>
          <w:rFonts w:ascii="CordiaUPC" w:hAnsi="CordiaUPC" w:cs="CordiaUPC"/>
          <w:sz w:val="32"/>
          <w:szCs w:val="32"/>
          <w:cs/>
        </w:rPr>
        <w:t xml:space="preserve"> ทั้งนี้เพื่อพัฒนานาฏศิลป์ไทยและนาฏศิลป์พื้นบ้านให้ก้าวหน้าต่อไป</w:t>
      </w:r>
      <w:r w:rsidR="00863DFF" w:rsidRPr="00013EF3">
        <w:rPr>
          <w:rFonts w:ascii="CordiaUPC" w:hAnsi="CordiaUPC" w:cs="CordiaUPC"/>
          <w:sz w:val="32"/>
          <w:szCs w:val="32"/>
        </w:rPr>
        <w:t xml:space="preserve"> </w:t>
      </w:r>
      <w:proofErr w:type="spellStart"/>
      <w:r w:rsidR="00863DFF" w:rsidRPr="00013EF3">
        <w:rPr>
          <w:rFonts w:ascii="CordiaUPC" w:hAnsi="CordiaUPC" w:cs="CordiaUPC"/>
          <w:sz w:val="32"/>
          <w:szCs w:val="32"/>
          <w:cs/>
        </w:rPr>
        <w:t>นาฏย</w:t>
      </w:r>
      <w:proofErr w:type="spellEnd"/>
      <w:r w:rsidR="00863DFF" w:rsidRPr="00013EF3">
        <w:rPr>
          <w:rFonts w:ascii="CordiaUPC" w:hAnsi="CordiaUPC" w:cs="CordiaUPC"/>
          <w:sz w:val="32"/>
          <w:szCs w:val="32"/>
          <w:cs/>
        </w:rPr>
        <w:t>ประดิษฐ์ เป็นกระบวนการทางความคิดอย่างหนึ่ง ที่</w:t>
      </w:r>
      <w:proofErr w:type="spellStart"/>
      <w:r w:rsidR="00863DFF" w:rsidRPr="00013EF3">
        <w:rPr>
          <w:rFonts w:ascii="CordiaUPC" w:hAnsi="CordiaUPC" w:cs="CordiaUPC"/>
          <w:sz w:val="32"/>
          <w:szCs w:val="32"/>
          <w:cs/>
        </w:rPr>
        <w:t>นาฏย</w:t>
      </w:r>
      <w:proofErr w:type="spellEnd"/>
      <w:r w:rsidR="00863DFF" w:rsidRPr="00013EF3">
        <w:rPr>
          <w:rFonts w:ascii="CordiaUPC" w:hAnsi="CordiaUPC" w:cs="CordiaUPC"/>
          <w:sz w:val="32"/>
          <w:szCs w:val="32"/>
          <w:cs/>
        </w:rPr>
        <w:t>ศิลปิน หรือนัก</w:t>
      </w:r>
      <w:proofErr w:type="spellStart"/>
      <w:r w:rsidR="00863DFF" w:rsidRPr="00013EF3">
        <w:rPr>
          <w:rFonts w:ascii="CordiaUPC" w:hAnsi="CordiaUPC" w:cs="CordiaUPC"/>
          <w:sz w:val="32"/>
          <w:szCs w:val="32"/>
          <w:cs/>
        </w:rPr>
        <w:t>นาฏย</w:t>
      </w:r>
      <w:proofErr w:type="spellEnd"/>
      <w:r w:rsidR="00863DFF" w:rsidRPr="00013EF3">
        <w:rPr>
          <w:rFonts w:ascii="CordiaUPC" w:hAnsi="CordiaUPC" w:cs="CordiaUPC"/>
          <w:sz w:val="32"/>
          <w:szCs w:val="32"/>
          <w:cs/>
        </w:rPr>
        <w:t xml:space="preserve">ประดิษฐ์ใช้ในการกำหนดหรือสร้างสรรค์การแสดงขึ้นมาใหม่ มีขั้นตอน การวางแผน การฝึกซ้อม การขัดเกลา เป็นองค์ประกอบสำคัญ </w:t>
      </w:r>
      <w:r w:rsidR="00681E55" w:rsidRPr="00013EF3">
        <w:rPr>
          <w:rFonts w:ascii="CordiaUPC" w:hAnsi="CordiaUPC" w:cs="CordiaUPC"/>
          <w:sz w:val="32"/>
          <w:szCs w:val="32"/>
          <w:cs/>
        </w:rPr>
        <w:t>ผู้วิจัยยังได้ทำการค้นคว้าจากแหล่งต่างๆ เพิ่มเติม เพื่อกำหนดคำจำกัดความหรือความหมายของคำว่า “</w:t>
      </w:r>
      <w:proofErr w:type="spellStart"/>
      <w:r w:rsidR="00681E55" w:rsidRPr="00013EF3">
        <w:rPr>
          <w:rFonts w:ascii="CordiaUPC" w:hAnsi="CordiaUPC" w:cs="CordiaUPC"/>
          <w:sz w:val="32"/>
          <w:szCs w:val="32"/>
          <w:cs/>
        </w:rPr>
        <w:t>นาฏย</w:t>
      </w:r>
      <w:proofErr w:type="spellEnd"/>
      <w:r w:rsidR="00681E55" w:rsidRPr="00013EF3">
        <w:rPr>
          <w:rFonts w:ascii="CordiaUPC" w:hAnsi="CordiaUPC" w:cs="CordiaUPC"/>
          <w:sz w:val="32"/>
          <w:szCs w:val="32"/>
          <w:cs/>
        </w:rPr>
        <w:t>ประดิษฐ์ (</w:t>
      </w:r>
      <w:r w:rsidR="00681E55" w:rsidRPr="00013EF3">
        <w:rPr>
          <w:rFonts w:ascii="CordiaUPC" w:hAnsi="CordiaUPC" w:cs="CordiaUPC"/>
          <w:sz w:val="32"/>
          <w:szCs w:val="32"/>
        </w:rPr>
        <w:t>Choreography</w:t>
      </w:r>
      <w:r w:rsidR="00681E55" w:rsidRPr="00013EF3">
        <w:rPr>
          <w:rFonts w:ascii="CordiaUPC" w:hAnsi="CordiaUPC" w:cs="CordiaUPC"/>
          <w:sz w:val="32"/>
          <w:szCs w:val="32"/>
          <w:cs/>
        </w:rPr>
        <w:t>) ให้มีความเข้าใจที่ชัดเจนตรงกัน ดังขอสรุปพอสังเขปดังนี้</w:t>
      </w:r>
    </w:p>
    <w:p w:rsidR="00681E55" w:rsidRPr="00013EF3" w:rsidRDefault="00681E55" w:rsidP="00681E55">
      <w:pPr>
        <w:ind w:firstLine="720"/>
        <w:jc w:val="thaiDistribute"/>
        <w:rPr>
          <w:rFonts w:ascii="CordiaUPC" w:hAnsi="CordiaUPC" w:cs="CordiaUPC"/>
          <w:sz w:val="32"/>
          <w:szCs w:val="32"/>
        </w:rPr>
      </w:pPr>
      <w:proofErr w:type="spellStart"/>
      <w:r w:rsidRPr="00013EF3">
        <w:rPr>
          <w:rFonts w:ascii="CordiaUPC" w:hAnsi="CordiaUPC" w:cs="CordiaUPC"/>
          <w:sz w:val="32"/>
          <w:szCs w:val="32"/>
          <w:cs/>
        </w:rPr>
        <w:t>นาฏย</w:t>
      </w:r>
      <w:proofErr w:type="spellEnd"/>
      <w:r w:rsidRPr="00013EF3">
        <w:rPr>
          <w:rFonts w:ascii="CordiaUPC" w:hAnsi="CordiaUPC" w:cs="CordiaUPC"/>
          <w:sz w:val="32"/>
          <w:szCs w:val="32"/>
          <w:cs/>
        </w:rPr>
        <w:t>ประดิษฐ์ เป็นกระบวนการสร้างสรรค์การคิดการออกแบบและการสร้างสรรค์แนวคิดรูปแบบกลวิธีของนาฏศิลป์ชุดหนึ่งที่แสดง โดยผู้แสดงคนเดียวหรือหลายคนทั้งนี้รวมถึงการปรับปรุงผลงานในอดีต</w:t>
      </w:r>
      <w:proofErr w:type="spellStart"/>
      <w:r w:rsidRPr="00013EF3">
        <w:rPr>
          <w:rFonts w:ascii="CordiaUPC" w:hAnsi="CordiaUPC" w:cs="CordiaUPC"/>
          <w:sz w:val="32"/>
          <w:szCs w:val="32"/>
          <w:cs/>
        </w:rPr>
        <w:t>นาฏย</w:t>
      </w:r>
      <w:proofErr w:type="spellEnd"/>
      <w:r w:rsidRPr="00013EF3">
        <w:rPr>
          <w:rFonts w:ascii="CordiaUPC" w:hAnsi="CordiaUPC" w:cs="CordiaUPC"/>
          <w:sz w:val="32"/>
          <w:szCs w:val="32"/>
          <w:cs/>
        </w:rPr>
        <w:t>ประดิษฐ์จึงเป็นการทำงานที่ครอบคลุมปรัชญาเนื้อหาความหมายท่ารำท่าเต้นการแปรแถวการตั้งซุ้มการแสดงเดี่ยวการแสดงหมู่การกำหนดดนตรีเพลงเครื่องแต่งกายและส่วนประกอบอื่นๆที่สำคัญในการทำให้นาฏศิลป์ชุดหนึ่งสมบูรณ์ตามที่ตั้งใจไว้ (สุ</w:t>
      </w:r>
      <w:proofErr w:type="spellStart"/>
      <w:r w:rsidRPr="00013EF3">
        <w:rPr>
          <w:rFonts w:ascii="CordiaUPC" w:hAnsi="CordiaUPC" w:cs="CordiaUPC"/>
          <w:sz w:val="32"/>
          <w:szCs w:val="32"/>
          <w:cs/>
        </w:rPr>
        <w:t>รพล</w:t>
      </w:r>
      <w:proofErr w:type="spellEnd"/>
      <w:r w:rsidRPr="00013EF3">
        <w:rPr>
          <w:rFonts w:ascii="CordiaUPC" w:hAnsi="CordiaUPC" w:cs="CordiaUPC"/>
          <w:sz w:val="32"/>
          <w:szCs w:val="32"/>
          <w:cs/>
        </w:rPr>
        <w:t xml:space="preserve"> วิรุฬห์รักษ์,</w:t>
      </w:r>
      <w:r w:rsidRPr="00013EF3">
        <w:rPr>
          <w:rFonts w:ascii="CordiaUPC" w:hAnsi="CordiaUPC" w:cs="CordiaUPC"/>
          <w:sz w:val="32"/>
          <w:szCs w:val="32"/>
        </w:rPr>
        <w:t>2547</w:t>
      </w:r>
      <w:r w:rsidRPr="00013EF3">
        <w:rPr>
          <w:rFonts w:ascii="CordiaUPC" w:hAnsi="CordiaUPC" w:cs="CordiaUPC"/>
          <w:sz w:val="32"/>
          <w:szCs w:val="32"/>
          <w:cs/>
        </w:rPr>
        <w:t>,หน้า</w:t>
      </w:r>
      <w:r w:rsidRPr="00013EF3">
        <w:rPr>
          <w:rFonts w:ascii="CordiaUPC" w:hAnsi="CordiaUPC" w:cs="CordiaUPC"/>
          <w:sz w:val="32"/>
          <w:szCs w:val="32"/>
        </w:rPr>
        <w:t>211</w:t>
      </w:r>
      <w:r w:rsidRPr="00013EF3">
        <w:rPr>
          <w:rFonts w:ascii="CordiaUPC" w:hAnsi="CordiaUPC" w:cs="CordiaUPC"/>
          <w:sz w:val="32"/>
          <w:szCs w:val="32"/>
          <w:cs/>
        </w:rPr>
        <w:t>)</w:t>
      </w:r>
    </w:p>
    <w:p w:rsidR="00681E55" w:rsidRPr="00013EF3" w:rsidRDefault="00681E55" w:rsidP="00681E55">
      <w:pPr>
        <w:ind w:firstLine="720"/>
        <w:jc w:val="thaiDistribute"/>
        <w:rPr>
          <w:rFonts w:ascii="CordiaUPC" w:hAnsi="CordiaUPC" w:cs="CordiaUPC"/>
          <w:sz w:val="32"/>
          <w:szCs w:val="32"/>
          <w:cs/>
        </w:rPr>
      </w:pPr>
      <w:r w:rsidRPr="00013EF3">
        <w:rPr>
          <w:rFonts w:ascii="CordiaUPC" w:hAnsi="CordiaUPC" w:cs="CordiaUPC"/>
          <w:sz w:val="32"/>
          <w:szCs w:val="32"/>
          <w:cs/>
        </w:rPr>
        <w:t>กระบวนการสร้างสรรค์ที่</w:t>
      </w:r>
      <w:proofErr w:type="spellStart"/>
      <w:r w:rsidRPr="00013EF3">
        <w:rPr>
          <w:rFonts w:ascii="CordiaUPC" w:hAnsi="CordiaUPC" w:cs="CordiaUPC"/>
          <w:sz w:val="32"/>
          <w:szCs w:val="32"/>
          <w:cs/>
        </w:rPr>
        <w:t>นาฏย</w:t>
      </w:r>
      <w:proofErr w:type="spellEnd"/>
      <w:r w:rsidRPr="00013EF3">
        <w:rPr>
          <w:rFonts w:ascii="CordiaUPC" w:hAnsi="CordiaUPC" w:cs="CordiaUPC"/>
          <w:sz w:val="32"/>
          <w:szCs w:val="32"/>
          <w:cs/>
        </w:rPr>
        <w:t xml:space="preserve">ศิลปินทำให้เกิดความเจริญแก่วงการนาฏศิลป์คือ </w:t>
      </w:r>
      <w:proofErr w:type="spellStart"/>
      <w:r w:rsidRPr="00013EF3">
        <w:rPr>
          <w:rFonts w:ascii="CordiaUPC" w:hAnsi="CordiaUPC" w:cs="CordiaUPC"/>
          <w:sz w:val="32"/>
          <w:szCs w:val="32"/>
          <w:cs/>
        </w:rPr>
        <w:t>นาฏย</w:t>
      </w:r>
      <w:proofErr w:type="spellEnd"/>
      <w:r w:rsidRPr="00013EF3">
        <w:rPr>
          <w:rFonts w:ascii="CordiaUPC" w:hAnsi="CordiaUPC" w:cs="CordiaUPC"/>
          <w:sz w:val="32"/>
          <w:szCs w:val="32"/>
          <w:cs/>
        </w:rPr>
        <w:t>ประดิษฐ์ (</w:t>
      </w:r>
      <w:r w:rsidRPr="00013EF3">
        <w:rPr>
          <w:rFonts w:ascii="CordiaUPC" w:hAnsi="CordiaUPC" w:cs="CordiaUPC"/>
          <w:sz w:val="32"/>
          <w:szCs w:val="32"/>
        </w:rPr>
        <w:t>Choreography</w:t>
      </w:r>
      <w:r w:rsidRPr="00013EF3">
        <w:rPr>
          <w:rFonts w:ascii="CordiaUPC" w:hAnsi="CordiaUPC" w:cs="CordiaUPC"/>
          <w:sz w:val="32"/>
          <w:szCs w:val="32"/>
          <w:cs/>
        </w:rPr>
        <w:t>) ที่</w:t>
      </w:r>
      <w:proofErr w:type="spellStart"/>
      <w:r w:rsidRPr="00013EF3">
        <w:rPr>
          <w:rFonts w:ascii="CordiaUPC" w:hAnsi="CordiaUPC" w:cs="CordiaUPC"/>
          <w:sz w:val="32"/>
          <w:szCs w:val="32"/>
          <w:cs/>
        </w:rPr>
        <w:t>นาฏย</w:t>
      </w:r>
      <w:proofErr w:type="spellEnd"/>
      <w:r w:rsidRPr="00013EF3">
        <w:rPr>
          <w:rFonts w:ascii="CordiaUPC" w:hAnsi="CordiaUPC" w:cs="CordiaUPC"/>
          <w:sz w:val="32"/>
          <w:szCs w:val="32"/>
          <w:cs/>
        </w:rPr>
        <w:t>ศิลปินสร้างสรรค์ความแปลกใหม่ให้เกิดขึ้นใน</w:t>
      </w:r>
      <w:proofErr w:type="spellStart"/>
      <w:r w:rsidRPr="00013EF3">
        <w:rPr>
          <w:rFonts w:ascii="CordiaUPC" w:hAnsi="CordiaUPC" w:cs="CordiaUPC"/>
          <w:sz w:val="32"/>
          <w:szCs w:val="32"/>
          <w:cs/>
        </w:rPr>
        <w:t>นาฏย</w:t>
      </w:r>
      <w:proofErr w:type="spellEnd"/>
      <w:r w:rsidRPr="00013EF3">
        <w:rPr>
          <w:rFonts w:ascii="CordiaUPC" w:hAnsi="CordiaUPC" w:cs="CordiaUPC"/>
          <w:sz w:val="32"/>
          <w:szCs w:val="32"/>
          <w:cs/>
        </w:rPr>
        <w:t>จารีตของตน จนเมื่อผลงานใหม่นั้นงดงามเป็นที่ยอมรับกันโดยทั่วไป และรักษาสืบทอดไว้ (</w:t>
      </w:r>
      <w:proofErr w:type="spellStart"/>
      <w:r w:rsidRPr="00013EF3">
        <w:rPr>
          <w:rFonts w:ascii="CordiaUPC" w:hAnsi="CordiaUPC" w:cs="CordiaUPC"/>
          <w:sz w:val="32"/>
          <w:szCs w:val="32"/>
          <w:cs/>
        </w:rPr>
        <w:t>สว</w:t>
      </w:r>
      <w:proofErr w:type="spellEnd"/>
      <w:r w:rsidRPr="00013EF3">
        <w:rPr>
          <w:rFonts w:ascii="CordiaUPC" w:hAnsi="CordiaUPC" w:cs="CordiaUPC"/>
          <w:sz w:val="32"/>
          <w:szCs w:val="32"/>
          <w:cs/>
        </w:rPr>
        <w:t xml:space="preserve">ภา เวชสุรักษ์, </w:t>
      </w:r>
      <w:r w:rsidRPr="00013EF3">
        <w:rPr>
          <w:rFonts w:ascii="CordiaUPC" w:hAnsi="CordiaUPC" w:cs="CordiaUPC"/>
          <w:sz w:val="32"/>
          <w:szCs w:val="32"/>
        </w:rPr>
        <w:t>2547</w:t>
      </w:r>
      <w:r w:rsidRPr="00013EF3">
        <w:rPr>
          <w:rFonts w:ascii="CordiaUPC" w:hAnsi="CordiaUPC" w:cs="CordiaUPC"/>
          <w:sz w:val="32"/>
          <w:szCs w:val="32"/>
          <w:cs/>
        </w:rPr>
        <w:t>, หน้า</w:t>
      </w:r>
      <w:r w:rsidRPr="00013EF3">
        <w:rPr>
          <w:rFonts w:ascii="CordiaUPC" w:hAnsi="CordiaUPC" w:cs="CordiaUPC"/>
          <w:sz w:val="32"/>
          <w:szCs w:val="32"/>
        </w:rPr>
        <w:t>1</w:t>
      </w:r>
      <w:r w:rsidRPr="00013EF3">
        <w:rPr>
          <w:rFonts w:ascii="CordiaUPC" w:hAnsi="CordiaUPC" w:cs="CordiaUPC"/>
          <w:sz w:val="32"/>
          <w:szCs w:val="32"/>
          <w:cs/>
        </w:rPr>
        <w:t xml:space="preserve">) </w:t>
      </w:r>
    </w:p>
    <w:p w:rsidR="00681E55" w:rsidRPr="00013EF3" w:rsidRDefault="00681E55" w:rsidP="00681E55">
      <w:pPr>
        <w:ind w:firstLine="720"/>
        <w:jc w:val="thaiDistribute"/>
        <w:rPr>
          <w:rFonts w:ascii="CordiaUPC" w:hAnsi="CordiaUPC" w:cs="CordiaUPC"/>
          <w:sz w:val="32"/>
          <w:szCs w:val="32"/>
        </w:rPr>
      </w:pPr>
    </w:p>
    <w:p w:rsidR="008C56ED" w:rsidRPr="00013EF3" w:rsidRDefault="0092375B" w:rsidP="005D50EC">
      <w:pPr>
        <w:ind w:firstLine="720"/>
        <w:jc w:val="thaiDistribute"/>
        <w:rPr>
          <w:rFonts w:ascii="CordiaUPC" w:hAnsi="CordiaUPC" w:cs="CordiaUPC"/>
          <w:sz w:val="32"/>
          <w:szCs w:val="32"/>
        </w:rPr>
      </w:pPr>
      <w:r w:rsidRPr="00013EF3">
        <w:rPr>
          <w:rFonts w:ascii="CordiaUPC" w:hAnsi="CordiaUPC" w:cs="CordiaUPC"/>
          <w:sz w:val="32"/>
          <w:szCs w:val="32"/>
          <w:cs/>
        </w:rPr>
        <w:t xml:space="preserve">จากที่กล่าวมาข้างต้น ผู้วิจัยพอสรุปคำจำกัดความของคำว่า </w:t>
      </w:r>
      <w:proofErr w:type="spellStart"/>
      <w:r w:rsidRPr="00013EF3">
        <w:rPr>
          <w:rFonts w:ascii="CordiaUPC" w:hAnsi="CordiaUPC" w:cs="CordiaUPC"/>
          <w:sz w:val="32"/>
          <w:szCs w:val="32"/>
          <w:cs/>
        </w:rPr>
        <w:t>นาฏย</w:t>
      </w:r>
      <w:proofErr w:type="spellEnd"/>
      <w:r w:rsidRPr="00013EF3">
        <w:rPr>
          <w:rFonts w:ascii="CordiaUPC" w:hAnsi="CordiaUPC" w:cs="CordiaUPC"/>
          <w:sz w:val="32"/>
          <w:szCs w:val="32"/>
          <w:cs/>
        </w:rPr>
        <w:t xml:space="preserve">ประดิษฐ์ได้ว่า </w:t>
      </w:r>
      <w:r w:rsidR="005D50EC" w:rsidRPr="00013EF3">
        <w:rPr>
          <w:rFonts w:ascii="CordiaUPC" w:hAnsi="CordiaUPC" w:cs="CordiaUPC"/>
          <w:sz w:val="32"/>
          <w:szCs w:val="32"/>
          <w:cs/>
        </w:rPr>
        <w:t>หมายถึง การคิดค้น การสร้างสรรค์ ในการประดิษฐ์ท่าทางการเคลื่อนไหวของ</w:t>
      </w:r>
      <w:proofErr w:type="spellStart"/>
      <w:r w:rsidR="005D50EC" w:rsidRPr="00013EF3">
        <w:rPr>
          <w:rFonts w:ascii="CordiaUPC" w:hAnsi="CordiaUPC" w:cs="CordiaUPC"/>
          <w:sz w:val="32"/>
          <w:szCs w:val="32"/>
          <w:cs/>
        </w:rPr>
        <w:t>นาฏยศิลป์</w:t>
      </w:r>
      <w:proofErr w:type="spellEnd"/>
      <w:r w:rsidR="005D50EC" w:rsidRPr="00013EF3">
        <w:rPr>
          <w:rFonts w:ascii="CordiaUPC" w:hAnsi="CordiaUPC" w:cs="CordiaUPC"/>
          <w:sz w:val="32"/>
          <w:szCs w:val="32"/>
          <w:cs/>
        </w:rPr>
        <w:t xml:space="preserve"> และจำเป็นต้องมีองค์ประกอบอื่นๆ เพื่อเสริมให้</w:t>
      </w:r>
      <w:proofErr w:type="spellStart"/>
      <w:r w:rsidR="005D50EC" w:rsidRPr="00013EF3">
        <w:rPr>
          <w:rFonts w:ascii="CordiaUPC" w:hAnsi="CordiaUPC" w:cs="CordiaUPC"/>
          <w:sz w:val="32"/>
          <w:szCs w:val="32"/>
          <w:cs/>
        </w:rPr>
        <w:t>นาฏยศิลป์</w:t>
      </w:r>
      <w:proofErr w:type="spellEnd"/>
      <w:r w:rsidR="005D50EC" w:rsidRPr="00013EF3">
        <w:rPr>
          <w:rFonts w:ascii="CordiaUPC" w:hAnsi="CordiaUPC" w:cs="CordiaUPC"/>
          <w:sz w:val="32"/>
          <w:szCs w:val="32"/>
          <w:cs/>
        </w:rPr>
        <w:t>นั้นมีความสมบูรณ์มากที่สุด อาทิ เพลงดนตรี เครื่องแต่งกาย ฉากหรืออุปกรณ์ประกอบการแสดง ตลอดจน</w:t>
      </w:r>
      <w:r w:rsidR="00863DFF" w:rsidRPr="00013EF3">
        <w:rPr>
          <w:rFonts w:ascii="CordiaUPC" w:hAnsi="CordiaUPC" w:cs="CordiaUPC"/>
          <w:sz w:val="32"/>
          <w:szCs w:val="32"/>
          <w:cs/>
        </w:rPr>
        <w:t>ความคิดที่สร้างสรรค์</w:t>
      </w:r>
      <w:r w:rsidR="005D50EC" w:rsidRPr="00013EF3">
        <w:rPr>
          <w:rFonts w:ascii="CordiaUPC" w:hAnsi="CordiaUPC" w:cs="CordiaUPC"/>
          <w:sz w:val="32"/>
          <w:szCs w:val="32"/>
          <w:cs/>
        </w:rPr>
        <w:t xml:space="preserve"> ถือเป็นสิ่งสำคัญ</w:t>
      </w:r>
      <w:r w:rsidR="00863DFF" w:rsidRPr="00013EF3">
        <w:rPr>
          <w:rFonts w:ascii="CordiaUPC" w:hAnsi="CordiaUPC" w:cs="CordiaUPC"/>
          <w:sz w:val="32"/>
          <w:szCs w:val="32"/>
          <w:cs/>
        </w:rPr>
        <w:t>ต่องาน</w:t>
      </w:r>
      <w:proofErr w:type="spellStart"/>
      <w:r w:rsidR="00863DFF" w:rsidRPr="00013EF3">
        <w:rPr>
          <w:rFonts w:ascii="CordiaUPC" w:hAnsi="CordiaUPC" w:cs="CordiaUPC"/>
          <w:sz w:val="32"/>
          <w:szCs w:val="32"/>
          <w:cs/>
        </w:rPr>
        <w:t>นาฏยศิลป์</w:t>
      </w:r>
      <w:proofErr w:type="spellEnd"/>
      <w:r w:rsidR="00863DFF" w:rsidRPr="00013EF3">
        <w:rPr>
          <w:rFonts w:ascii="CordiaUPC" w:hAnsi="CordiaUPC" w:cs="CordiaUPC"/>
          <w:sz w:val="32"/>
          <w:szCs w:val="32"/>
          <w:cs/>
        </w:rPr>
        <w:t>ในโลกยุคปัจจุบัน เมื่อ</w:t>
      </w:r>
      <w:r w:rsidR="00556AE3" w:rsidRPr="00013EF3">
        <w:rPr>
          <w:rFonts w:ascii="CordiaUPC" w:hAnsi="CordiaUPC" w:cs="CordiaUPC"/>
          <w:sz w:val="32"/>
          <w:szCs w:val="32"/>
          <w:cs/>
        </w:rPr>
        <w:t>ผู้ชมบางกลุ่มซาบซึ้งใน</w:t>
      </w:r>
      <w:proofErr w:type="spellStart"/>
      <w:r w:rsidR="00863DFF" w:rsidRPr="00013EF3">
        <w:rPr>
          <w:rFonts w:ascii="CordiaUPC" w:hAnsi="CordiaUPC" w:cs="CordiaUPC"/>
          <w:sz w:val="32"/>
          <w:szCs w:val="32"/>
          <w:cs/>
        </w:rPr>
        <w:t>นาฏยศิลป์</w:t>
      </w:r>
      <w:proofErr w:type="spellEnd"/>
      <w:r w:rsidR="00863DFF" w:rsidRPr="00013EF3">
        <w:rPr>
          <w:rFonts w:ascii="CordiaUPC" w:hAnsi="CordiaUPC" w:cs="CordiaUPC"/>
          <w:sz w:val="32"/>
          <w:szCs w:val="32"/>
          <w:cs/>
        </w:rPr>
        <w:t>ตาม</w:t>
      </w:r>
      <w:r w:rsidR="00556AE3" w:rsidRPr="00013EF3">
        <w:rPr>
          <w:rFonts w:ascii="CordiaUPC" w:hAnsi="CordiaUPC" w:cs="CordiaUPC"/>
          <w:sz w:val="32"/>
          <w:szCs w:val="32"/>
          <w:cs/>
        </w:rPr>
        <w:t>จารีตดั้งเดิม และบางกลุ่มนิยม</w:t>
      </w:r>
      <w:r w:rsidR="00863DFF" w:rsidRPr="00013EF3">
        <w:rPr>
          <w:rFonts w:ascii="CordiaUPC" w:hAnsi="CordiaUPC" w:cs="CordiaUPC"/>
          <w:sz w:val="32"/>
          <w:szCs w:val="32"/>
          <w:cs/>
        </w:rPr>
        <w:t>ความแปลกใหม่ที่ยังไม่เคยปรากฏมาก่อน</w:t>
      </w:r>
      <w:r w:rsidR="00556AE3" w:rsidRPr="00013EF3">
        <w:rPr>
          <w:rFonts w:ascii="CordiaUPC" w:hAnsi="CordiaUPC" w:cs="CordiaUPC"/>
          <w:sz w:val="32"/>
          <w:szCs w:val="32"/>
          <w:cs/>
        </w:rPr>
        <w:t xml:space="preserve"> อย่างไรก็ตาม “ประสบการณ์” ก็เป็นส่วนหนึ่งที่จะทำให้ความสมบูรณ์ของ</w:t>
      </w:r>
      <w:proofErr w:type="spellStart"/>
      <w:r w:rsidR="00556AE3" w:rsidRPr="00013EF3">
        <w:rPr>
          <w:rFonts w:ascii="CordiaUPC" w:hAnsi="CordiaUPC" w:cs="CordiaUPC"/>
          <w:sz w:val="32"/>
          <w:szCs w:val="32"/>
          <w:cs/>
        </w:rPr>
        <w:t>นาฏย</w:t>
      </w:r>
      <w:proofErr w:type="spellEnd"/>
      <w:r w:rsidR="00556AE3" w:rsidRPr="00013EF3">
        <w:rPr>
          <w:rFonts w:ascii="CordiaUPC" w:hAnsi="CordiaUPC" w:cs="CordiaUPC"/>
          <w:sz w:val="32"/>
          <w:szCs w:val="32"/>
          <w:cs/>
        </w:rPr>
        <w:t>ประดิษฐ์ชุดนั้นเกิดผลสัมฤทธิ์</w:t>
      </w:r>
      <w:r w:rsidR="003F6653" w:rsidRPr="00013EF3">
        <w:rPr>
          <w:rFonts w:ascii="CordiaUPC" w:hAnsi="CordiaUPC" w:cs="CordiaUPC"/>
          <w:sz w:val="32"/>
          <w:szCs w:val="32"/>
          <w:cs/>
        </w:rPr>
        <w:t xml:space="preserve"> </w:t>
      </w:r>
      <w:r w:rsidR="005D50EC" w:rsidRPr="00013EF3">
        <w:rPr>
          <w:rFonts w:ascii="CordiaUPC" w:hAnsi="CordiaUPC" w:cs="CordiaUPC"/>
          <w:sz w:val="32"/>
          <w:szCs w:val="32"/>
          <w:cs/>
        </w:rPr>
        <w:t>ใน</w:t>
      </w:r>
      <w:r w:rsidR="008C56ED" w:rsidRPr="00013EF3">
        <w:rPr>
          <w:rFonts w:ascii="CordiaUPC" w:hAnsi="CordiaUPC" w:cs="CordiaUPC"/>
          <w:sz w:val="32"/>
          <w:szCs w:val="32"/>
          <w:cs/>
        </w:rPr>
        <w:t>การสร้างสรรค์ผลงาน</w:t>
      </w:r>
      <w:proofErr w:type="spellStart"/>
      <w:r w:rsidR="008C56ED" w:rsidRPr="00013EF3">
        <w:rPr>
          <w:rFonts w:ascii="CordiaUPC" w:hAnsi="CordiaUPC" w:cs="CordiaUPC"/>
          <w:sz w:val="32"/>
          <w:szCs w:val="32"/>
          <w:cs/>
        </w:rPr>
        <w:t>นาฏย</w:t>
      </w:r>
      <w:proofErr w:type="spellEnd"/>
      <w:r w:rsidR="008C56ED" w:rsidRPr="00013EF3">
        <w:rPr>
          <w:rFonts w:ascii="CordiaUPC" w:hAnsi="CordiaUPC" w:cs="CordiaUPC"/>
          <w:sz w:val="32"/>
          <w:szCs w:val="32"/>
          <w:cs/>
        </w:rPr>
        <w:t>ประดิษฐ์ของวิทยาลัยนาฏ</w:t>
      </w:r>
      <w:proofErr w:type="spellStart"/>
      <w:r w:rsidR="008C56ED" w:rsidRPr="00013EF3">
        <w:rPr>
          <w:rFonts w:ascii="CordiaUPC" w:hAnsi="CordiaUPC" w:cs="CordiaUPC"/>
          <w:sz w:val="32"/>
          <w:szCs w:val="32"/>
          <w:cs/>
        </w:rPr>
        <w:t>ศิลป</w:t>
      </w:r>
      <w:proofErr w:type="spellEnd"/>
      <w:r w:rsidR="008C56ED" w:rsidRPr="00013EF3">
        <w:rPr>
          <w:rFonts w:ascii="CordiaUPC" w:hAnsi="CordiaUPC" w:cs="CordiaUPC"/>
          <w:sz w:val="32"/>
          <w:szCs w:val="32"/>
          <w:cs/>
        </w:rPr>
        <w:t>สุโขทัย มีวิธีการคือ ให้ผู้ประดิษฐ์ท่ารำหรือผู้สร้างงานศิลปะนักสร้างสรรค์นาฏศิลป์คิดค้นแนวคิดของการแสดง รวมทั้งองค์ประกอบสำคัญอื่นๆตามจินตนาการของผู้สร้างงานที่ต้องการบ่งบอกเนื้อหาให้กับผู้ชมได้เล็งเห็นและภาพตามจินตนาการของผู้สร้างสรรค์ใช้ทักษะและความชำนาญจนได้ผลงานแสดงสู่สาธารณชน วิทยาลัยนาฏ</w:t>
      </w:r>
      <w:proofErr w:type="spellStart"/>
      <w:r w:rsidR="008C56ED" w:rsidRPr="00013EF3">
        <w:rPr>
          <w:rFonts w:ascii="CordiaUPC" w:hAnsi="CordiaUPC" w:cs="CordiaUPC"/>
          <w:sz w:val="32"/>
          <w:szCs w:val="32"/>
          <w:cs/>
        </w:rPr>
        <w:t>ศิลป</w:t>
      </w:r>
      <w:proofErr w:type="spellEnd"/>
      <w:r w:rsidR="008C56ED" w:rsidRPr="00013EF3">
        <w:rPr>
          <w:rFonts w:ascii="CordiaUPC" w:hAnsi="CordiaUPC" w:cs="CordiaUPC"/>
          <w:sz w:val="32"/>
          <w:szCs w:val="32"/>
          <w:cs/>
        </w:rPr>
        <w:t xml:space="preserve">สุโขทัยจึงได้เริ่มคิดค้นการแสดงหรือระบำชุดใหม่ขึ้นมา </w:t>
      </w:r>
    </w:p>
    <w:p w:rsidR="00CD494C" w:rsidRPr="00013EF3" w:rsidRDefault="00CD494C" w:rsidP="00CD494C">
      <w:pPr>
        <w:ind w:firstLine="720"/>
        <w:jc w:val="thaiDistribute"/>
        <w:rPr>
          <w:rFonts w:ascii="CordiaUPC" w:hAnsi="CordiaUPC" w:cs="CordiaUPC"/>
          <w:sz w:val="32"/>
          <w:szCs w:val="32"/>
          <w:cs/>
        </w:rPr>
      </w:pPr>
      <w:r w:rsidRPr="00013EF3">
        <w:rPr>
          <w:rFonts w:ascii="CordiaUPC" w:hAnsi="CordiaUPC" w:cs="CordiaUPC"/>
          <w:sz w:val="32"/>
          <w:szCs w:val="32"/>
          <w:cs/>
        </w:rPr>
        <w:t>ด้วยเหตุผลดังกล่าวจึงทำให้ผู้วิจัยจึง</w:t>
      </w:r>
      <w:r w:rsidR="0033595C" w:rsidRPr="00013EF3">
        <w:rPr>
          <w:rFonts w:ascii="CordiaUPC" w:hAnsi="CordiaUPC" w:cs="CordiaUPC"/>
          <w:sz w:val="32"/>
          <w:szCs w:val="32"/>
          <w:cs/>
        </w:rPr>
        <w:t>เล็งเห็นความสำคัญ</w:t>
      </w:r>
      <w:r w:rsidRPr="00013EF3">
        <w:rPr>
          <w:rFonts w:ascii="CordiaUPC" w:hAnsi="CordiaUPC" w:cs="CordiaUPC"/>
          <w:sz w:val="32"/>
          <w:szCs w:val="32"/>
          <w:cs/>
        </w:rPr>
        <w:t>ที่จะศึกษา</w:t>
      </w:r>
      <w:r w:rsidRPr="00013EF3">
        <w:rPr>
          <w:rFonts w:ascii="CordiaUPC" w:hAnsi="CordiaUPC" w:cs="CordiaUPC"/>
          <w:sz w:val="24"/>
          <w:szCs w:val="32"/>
          <w:cs/>
        </w:rPr>
        <w:t>และวิเคราะห์รูปแบบการสร้างงาน</w:t>
      </w:r>
      <w:proofErr w:type="spellStart"/>
      <w:r w:rsidRPr="00013EF3">
        <w:rPr>
          <w:rFonts w:ascii="CordiaUPC" w:hAnsi="CordiaUPC" w:cs="CordiaUPC"/>
          <w:sz w:val="24"/>
          <w:szCs w:val="32"/>
          <w:cs/>
        </w:rPr>
        <w:t>นาฏย</w:t>
      </w:r>
      <w:proofErr w:type="spellEnd"/>
      <w:r w:rsidRPr="00013EF3">
        <w:rPr>
          <w:rFonts w:ascii="CordiaUPC" w:hAnsi="CordiaUPC" w:cs="CordiaUPC"/>
          <w:sz w:val="24"/>
          <w:szCs w:val="32"/>
          <w:cs/>
        </w:rPr>
        <w:t>ประดิษฐ์ของวิทยาลัยนาฏ</w:t>
      </w:r>
      <w:proofErr w:type="spellStart"/>
      <w:r w:rsidRPr="00013EF3">
        <w:rPr>
          <w:rFonts w:ascii="CordiaUPC" w:hAnsi="CordiaUPC" w:cs="CordiaUPC"/>
          <w:sz w:val="24"/>
          <w:szCs w:val="32"/>
          <w:cs/>
        </w:rPr>
        <w:t>ศิลป</w:t>
      </w:r>
      <w:proofErr w:type="spellEnd"/>
      <w:r w:rsidRPr="00013EF3">
        <w:rPr>
          <w:rFonts w:ascii="CordiaUPC" w:hAnsi="CordiaUPC" w:cs="CordiaUPC"/>
          <w:sz w:val="24"/>
          <w:szCs w:val="32"/>
          <w:cs/>
        </w:rPr>
        <w:t>สุโขทัย</w:t>
      </w:r>
      <w:r w:rsidR="0033595C" w:rsidRPr="00013EF3">
        <w:rPr>
          <w:rFonts w:ascii="CordiaUPC" w:hAnsi="CordiaUPC" w:cs="CordiaUPC"/>
          <w:sz w:val="24"/>
          <w:szCs w:val="32"/>
          <w:cs/>
        </w:rPr>
        <w:t xml:space="preserve"> ซึ่งมีความเป็นเอกลักษณ์เฉพาะตัว</w:t>
      </w:r>
      <w:r w:rsidRPr="00013EF3">
        <w:rPr>
          <w:rFonts w:ascii="CordiaUPC" w:hAnsi="CordiaUPC" w:cs="CordiaUPC"/>
          <w:sz w:val="24"/>
          <w:szCs w:val="32"/>
          <w:cs/>
        </w:rPr>
        <w:t xml:space="preserve"> </w:t>
      </w:r>
      <w:r w:rsidR="0033595C" w:rsidRPr="00013EF3">
        <w:rPr>
          <w:rFonts w:ascii="CordiaUPC" w:hAnsi="CordiaUPC" w:cs="CordiaUPC"/>
          <w:sz w:val="32"/>
          <w:szCs w:val="32"/>
          <w:cs/>
        </w:rPr>
        <w:t>โดยมุ่งเน้นถึงการศึกษาวิเคราะห์รูปแบบการสร้างงาน</w:t>
      </w:r>
      <w:proofErr w:type="spellStart"/>
      <w:r w:rsidR="0033595C" w:rsidRPr="00013EF3">
        <w:rPr>
          <w:rFonts w:ascii="CordiaUPC" w:hAnsi="CordiaUPC" w:cs="CordiaUPC"/>
          <w:sz w:val="32"/>
          <w:szCs w:val="32"/>
          <w:cs/>
        </w:rPr>
        <w:t>นาฏย</w:t>
      </w:r>
      <w:proofErr w:type="spellEnd"/>
      <w:r w:rsidR="0033595C" w:rsidRPr="00013EF3">
        <w:rPr>
          <w:rFonts w:ascii="CordiaUPC" w:hAnsi="CordiaUPC" w:cs="CordiaUPC"/>
          <w:sz w:val="32"/>
          <w:szCs w:val="32"/>
          <w:cs/>
        </w:rPr>
        <w:t>ประดิษฐ์ของวิทยาลัยนาฏ</w:t>
      </w:r>
      <w:proofErr w:type="spellStart"/>
      <w:r w:rsidR="0033595C" w:rsidRPr="00013EF3">
        <w:rPr>
          <w:rFonts w:ascii="CordiaUPC" w:hAnsi="CordiaUPC" w:cs="CordiaUPC"/>
          <w:sz w:val="32"/>
          <w:szCs w:val="32"/>
          <w:cs/>
        </w:rPr>
        <w:t>ศิลป</w:t>
      </w:r>
      <w:proofErr w:type="spellEnd"/>
      <w:r w:rsidR="0033595C" w:rsidRPr="00013EF3">
        <w:rPr>
          <w:rFonts w:ascii="CordiaUPC" w:hAnsi="CordiaUPC" w:cs="CordiaUPC"/>
          <w:sz w:val="32"/>
          <w:szCs w:val="32"/>
          <w:cs/>
        </w:rPr>
        <w:t>สุโขทัย ทั้งนี้</w:t>
      </w:r>
      <w:r w:rsidRPr="00013EF3">
        <w:rPr>
          <w:rFonts w:ascii="CordiaUPC" w:hAnsi="CordiaUPC" w:cs="CordiaUPC"/>
          <w:sz w:val="32"/>
          <w:szCs w:val="32"/>
          <w:cs/>
        </w:rPr>
        <w:t>เพื่อ</w:t>
      </w:r>
      <w:r w:rsidR="0033595C" w:rsidRPr="00013EF3">
        <w:rPr>
          <w:rFonts w:ascii="CordiaUPC" w:hAnsi="CordiaUPC" w:cs="CordiaUPC"/>
          <w:sz w:val="32"/>
          <w:szCs w:val="32"/>
          <w:cs/>
        </w:rPr>
        <w:t>ให้เป็นประโยชน์ต่อการรวบรวมข้อมูลทางด้านนาฏศิลป์ไทย อีกทั้งเป็นแนวทางการอนุรักษ์และสร้างสรรค์ผลงานนาฏศิลป์</w:t>
      </w:r>
      <w:r w:rsidRPr="00013EF3">
        <w:rPr>
          <w:rFonts w:ascii="CordiaUPC" w:hAnsi="CordiaUPC" w:cs="CordiaUPC"/>
          <w:sz w:val="32"/>
          <w:szCs w:val="32"/>
          <w:cs/>
        </w:rPr>
        <w:t xml:space="preserve"> </w:t>
      </w:r>
      <w:r w:rsidR="0033595C" w:rsidRPr="00013EF3">
        <w:rPr>
          <w:rFonts w:ascii="CordiaUPC" w:hAnsi="CordiaUPC" w:cs="CordiaUPC"/>
          <w:sz w:val="32"/>
          <w:szCs w:val="32"/>
          <w:cs/>
        </w:rPr>
        <w:t>สืบไปในอนาคต</w:t>
      </w:r>
    </w:p>
    <w:p w:rsidR="007A54AF" w:rsidRPr="00013EF3" w:rsidRDefault="005A4EBC" w:rsidP="00BB704D">
      <w:pPr>
        <w:rPr>
          <w:rFonts w:ascii="CordiaUPC" w:hAnsi="CordiaUPC" w:cs="CordiaUPC"/>
          <w:sz w:val="24"/>
          <w:szCs w:val="32"/>
        </w:rPr>
      </w:pPr>
      <w:r w:rsidRPr="00013EF3">
        <w:rPr>
          <w:rFonts w:ascii="CordiaUPC" w:hAnsi="CordiaUPC" w:cs="CordiaUPC"/>
          <w:b/>
          <w:bCs/>
          <w:sz w:val="24"/>
          <w:szCs w:val="32"/>
          <w:cs/>
        </w:rPr>
        <w:t>วัตถุ</w:t>
      </w:r>
      <w:r w:rsidR="007A54AF" w:rsidRPr="00013EF3">
        <w:rPr>
          <w:rFonts w:ascii="CordiaUPC" w:hAnsi="CordiaUPC" w:cs="CordiaUPC"/>
          <w:b/>
          <w:bCs/>
          <w:sz w:val="24"/>
          <w:szCs w:val="32"/>
          <w:cs/>
        </w:rPr>
        <w:t>ประสงค์ของการศึกษา</w:t>
      </w:r>
    </w:p>
    <w:p w:rsidR="00654ED3" w:rsidRPr="00013EF3" w:rsidRDefault="00654ED3" w:rsidP="005600B9">
      <w:pPr>
        <w:pStyle w:val="a3"/>
        <w:ind w:left="1080"/>
        <w:rPr>
          <w:rFonts w:ascii="CordiaUPC" w:hAnsi="CordiaUPC" w:cs="CordiaUPC"/>
          <w:sz w:val="24"/>
          <w:szCs w:val="32"/>
        </w:rPr>
      </w:pPr>
      <w:r w:rsidRPr="00013EF3">
        <w:rPr>
          <w:rFonts w:ascii="CordiaUPC" w:hAnsi="CordiaUPC" w:cs="CordiaUPC"/>
          <w:sz w:val="24"/>
          <w:szCs w:val="32"/>
          <w:cs/>
        </w:rPr>
        <w:t>เพื่อศึกษาและวิเคราะห์รูปแบบการสร้างงา</w:t>
      </w:r>
      <w:r w:rsidR="005A4EBC" w:rsidRPr="00013EF3">
        <w:rPr>
          <w:rFonts w:ascii="CordiaUPC" w:hAnsi="CordiaUPC" w:cs="CordiaUPC"/>
          <w:sz w:val="24"/>
          <w:szCs w:val="32"/>
          <w:cs/>
        </w:rPr>
        <w:t>น</w:t>
      </w:r>
      <w:proofErr w:type="spellStart"/>
      <w:r w:rsidR="005A4EBC" w:rsidRPr="00013EF3">
        <w:rPr>
          <w:rFonts w:ascii="CordiaUPC" w:hAnsi="CordiaUPC" w:cs="CordiaUPC"/>
          <w:sz w:val="24"/>
          <w:szCs w:val="32"/>
          <w:cs/>
        </w:rPr>
        <w:t>นาฏย</w:t>
      </w:r>
      <w:proofErr w:type="spellEnd"/>
      <w:r w:rsidR="005A4EBC" w:rsidRPr="00013EF3">
        <w:rPr>
          <w:rFonts w:ascii="CordiaUPC" w:hAnsi="CordiaUPC" w:cs="CordiaUPC"/>
          <w:sz w:val="24"/>
          <w:szCs w:val="32"/>
          <w:cs/>
        </w:rPr>
        <w:t>ประดิษฐ์ของวิทยาลัยนาฏ</w:t>
      </w:r>
      <w:proofErr w:type="spellStart"/>
      <w:r w:rsidR="005A4EBC" w:rsidRPr="00013EF3">
        <w:rPr>
          <w:rFonts w:ascii="CordiaUPC" w:hAnsi="CordiaUPC" w:cs="CordiaUPC"/>
          <w:sz w:val="24"/>
          <w:szCs w:val="32"/>
          <w:cs/>
        </w:rPr>
        <w:t>ศิลป</w:t>
      </w:r>
      <w:proofErr w:type="spellEnd"/>
      <w:r w:rsidRPr="00013EF3">
        <w:rPr>
          <w:rFonts w:ascii="CordiaUPC" w:hAnsi="CordiaUPC" w:cs="CordiaUPC"/>
          <w:sz w:val="24"/>
          <w:szCs w:val="32"/>
          <w:cs/>
        </w:rPr>
        <w:t>สุโขทัย</w:t>
      </w:r>
    </w:p>
    <w:p w:rsidR="00654ED3" w:rsidRPr="00013EF3" w:rsidRDefault="005A4EBC" w:rsidP="00654ED3">
      <w:pPr>
        <w:jc w:val="both"/>
        <w:rPr>
          <w:rFonts w:ascii="CordiaUPC" w:hAnsi="CordiaUPC" w:cs="CordiaUPC"/>
          <w:b/>
          <w:bCs/>
          <w:sz w:val="24"/>
          <w:szCs w:val="32"/>
        </w:rPr>
      </w:pPr>
      <w:r w:rsidRPr="00013EF3">
        <w:rPr>
          <w:rFonts w:ascii="CordiaUPC" w:hAnsi="CordiaUPC" w:cs="CordiaUPC"/>
          <w:b/>
          <w:bCs/>
          <w:sz w:val="24"/>
          <w:szCs w:val="32"/>
          <w:cs/>
        </w:rPr>
        <w:t>ระเบียบวิธี</w:t>
      </w:r>
      <w:r w:rsidR="00654ED3" w:rsidRPr="00013EF3">
        <w:rPr>
          <w:rFonts w:ascii="CordiaUPC" w:hAnsi="CordiaUPC" w:cs="CordiaUPC"/>
          <w:b/>
          <w:bCs/>
          <w:sz w:val="24"/>
          <w:szCs w:val="32"/>
          <w:cs/>
        </w:rPr>
        <w:t>วิจัย</w:t>
      </w:r>
    </w:p>
    <w:p w:rsidR="005A4EBC" w:rsidRPr="00013EF3" w:rsidRDefault="005A4EBC" w:rsidP="005A4EBC">
      <w:pPr>
        <w:ind w:firstLine="720"/>
        <w:rPr>
          <w:rFonts w:ascii="CordiaUPC" w:hAnsi="CordiaUPC" w:cs="CordiaUPC"/>
          <w:sz w:val="24"/>
          <w:szCs w:val="32"/>
        </w:rPr>
      </w:pPr>
      <w:r w:rsidRPr="00013EF3">
        <w:rPr>
          <w:rFonts w:ascii="CordiaUPC" w:hAnsi="CordiaUPC" w:cs="CordiaUPC"/>
          <w:sz w:val="24"/>
          <w:szCs w:val="32"/>
          <w:cs/>
        </w:rPr>
        <w:t>งานวิจัยเรื่องรูปแบบ</w:t>
      </w:r>
      <w:proofErr w:type="spellStart"/>
      <w:r w:rsidRPr="00013EF3">
        <w:rPr>
          <w:rFonts w:ascii="CordiaUPC" w:hAnsi="CordiaUPC" w:cs="CordiaUPC"/>
          <w:sz w:val="24"/>
          <w:szCs w:val="32"/>
          <w:cs/>
        </w:rPr>
        <w:t>นาฏย</w:t>
      </w:r>
      <w:proofErr w:type="spellEnd"/>
      <w:r w:rsidRPr="00013EF3">
        <w:rPr>
          <w:rFonts w:ascii="CordiaUPC" w:hAnsi="CordiaUPC" w:cs="CordiaUPC"/>
          <w:sz w:val="24"/>
          <w:szCs w:val="32"/>
          <w:cs/>
        </w:rPr>
        <w:t>ประดิษฐ์ของวิทยาลัยนาฏ</w:t>
      </w:r>
      <w:proofErr w:type="spellStart"/>
      <w:r w:rsidRPr="00013EF3">
        <w:rPr>
          <w:rFonts w:ascii="CordiaUPC" w:hAnsi="CordiaUPC" w:cs="CordiaUPC"/>
          <w:sz w:val="24"/>
          <w:szCs w:val="32"/>
          <w:cs/>
        </w:rPr>
        <w:t>ศิลป</w:t>
      </w:r>
      <w:proofErr w:type="spellEnd"/>
      <w:r w:rsidRPr="00013EF3">
        <w:rPr>
          <w:rFonts w:ascii="CordiaUPC" w:hAnsi="CordiaUPC" w:cs="CordiaUPC"/>
          <w:sz w:val="24"/>
          <w:szCs w:val="32"/>
          <w:cs/>
        </w:rPr>
        <w:t>สุโขทัย เป็นการศึกษาโดยใช้ระเบียบวิจัยเชิงคุณภาพ มีวัตถุประสงค์เพื่อศึกษาและวิเคราะห์รูปแบบการสร้างงาน</w:t>
      </w:r>
      <w:proofErr w:type="spellStart"/>
      <w:r w:rsidRPr="00013EF3">
        <w:rPr>
          <w:rFonts w:ascii="CordiaUPC" w:hAnsi="CordiaUPC" w:cs="CordiaUPC"/>
          <w:sz w:val="24"/>
          <w:szCs w:val="32"/>
          <w:cs/>
        </w:rPr>
        <w:t>นาฏย</w:t>
      </w:r>
      <w:proofErr w:type="spellEnd"/>
      <w:r w:rsidRPr="00013EF3">
        <w:rPr>
          <w:rFonts w:ascii="CordiaUPC" w:hAnsi="CordiaUPC" w:cs="CordiaUPC"/>
          <w:sz w:val="24"/>
          <w:szCs w:val="32"/>
          <w:cs/>
        </w:rPr>
        <w:t>ประดิษฐ์ของวิทยาลัยนาฏ</w:t>
      </w:r>
      <w:proofErr w:type="spellStart"/>
      <w:r w:rsidRPr="00013EF3">
        <w:rPr>
          <w:rFonts w:ascii="CordiaUPC" w:hAnsi="CordiaUPC" w:cs="CordiaUPC"/>
          <w:sz w:val="24"/>
          <w:szCs w:val="32"/>
          <w:cs/>
        </w:rPr>
        <w:t>ศิลป</w:t>
      </w:r>
      <w:proofErr w:type="spellEnd"/>
      <w:r w:rsidRPr="00013EF3">
        <w:rPr>
          <w:rFonts w:ascii="CordiaUPC" w:hAnsi="CordiaUPC" w:cs="CordiaUPC"/>
          <w:sz w:val="24"/>
          <w:szCs w:val="32"/>
          <w:cs/>
        </w:rPr>
        <w:t>สุโขทัย ซึ่งผู้วิจัยได้ทำการศึกษาข้อมูลโดยจัดเป็นลำดับหัวข้อดังนี้</w:t>
      </w:r>
    </w:p>
    <w:p w:rsidR="005A4EBC" w:rsidRPr="00013EF3" w:rsidRDefault="008A0D1A" w:rsidP="008A0D1A">
      <w:pPr>
        <w:pStyle w:val="a3"/>
        <w:numPr>
          <w:ilvl w:val="0"/>
          <w:numId w:val="4"/>
        </w:numPr>
        <w:ind w:left="0" w:firstLine="720"/>
        <w:rPr>
          <w:rFonts w:ascii="CordiaUPC" w:hAnsi="CordiaUPC" w:cs="CordiaUPC"/>
          <w:sz w:val="24"/>
          <w:szCs w:val="32"/>
        </w:rPr>
      </w:pPr>
      <w:r w:rsidRPr="00013EF3">
        <w:rPr>
          <w:rFonts w:ascii="CordiaUPC" w:hAnsi="CordiaUPC" w:cs="CordiaUPC"/>
          <w:sz w:val="32"/>
          <w:szCs w:val="32"/>
          <w:cs/>
        </w:rPr>
        <w:t>ศึกษาและรวบรวมเอกสาร ข้อมูลที่นำมาใช้ประกอบในการศึกษาและเรียบเรียงบทความฉบับนี้จากแหล่งข้อมูล เอกสาร ตำรา หนังสือและงานวิจัยที่เกี่ยวข้อง</w:t>
      </w:r>
    </w:p>
    <w:p w:rsidR="005A4EBC" w:rsidRPr="00013EF3" w:rsidRDefault="008A0D1A" w:rsidP="0084680E">
      <w:pPr>
        <w:pStyle w:val="a3"/>
        <w:numPr>
          <w:ilvl w:val="0"/>
          <w:numId w:val="4"/>
        </w:numPr>
        <w:ind w:left="0" w:firstLine="720"/>
        <w:jc w:val="both"/>
        <w:rPr>
          <w:rFonts w:ascii="CordiaUPC" w:hAnsi="CordiaUPC" w:cs="CordiaUPC"/>
          <w:sz w:val="24"/>
          <w:szCs w:val="32"/>
        </w:rPr>
      </w:pPr>
      <w:r w:rsidRPr="00013EF3">
        <w:rPr>
          <w:rFonts w:ascii="CordiaUPC" w:hAnsi="CordiaUPC" w:cs="CordiaUPC"/>
          <w:sz w:val="32"/>
          <w:szCs w:val="32"/>
          <w:cs/>
        </w:rPr>
        <w:t>เก็บรวบรวมข้อมูลโดยการสัมภาษณ์ผู้ทรงคุณวุฒิและคณาจารย์ผู้สร้างสรรค์</w:t>
      </w:r>
      <w:proofErr w:type="spellStart"/>
      <w:r w:rsidRPr="00013EF3">
        <w:rPr>
          <w:rFonts w:ascii="CordiaUPC" w:hAnsi="CordiaUPC" w:cs="CordiaUPC"/>
          <w:sz w:val="32"/>
          <w:szCs w:val="32"/>
          <w:cs/>
        </w:rPr>
        <w:t>นาฏย</w:t>
      </w:r>
      <w:proofErr w:type="spellEnd"/>
      <w:r w:rsidRPr="00013EF3">
        <w:rPr>
          <w:rFonts w:ascii="CordiaUPC" w:hAnsi="CordiaUPC" w:cs="CordiaUPC"/>
          <w:sz w:val="32"/>
          <w:szCs w:val="32"/>
          <w:cs/>
        </w:rPr>
        <w:t>ประดิษฐ์ของวิทยาลัยนาฏ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w:t>
      </w:r>
      <w:r w:rsidR="00277B9B" w:rsidRPr="00013EF3">
        <w:rPr>
          <w:rFonts w:ascii="CordiaUPC" w:hAnsi="CordiaUPC" w:cs="CordiaUPC"/>
          <w:sz w:val="32"/>
          <w:szCs w:val="32"/>
          <w:cs/>
        </w:rPr>
        <w:t xml:space="preserve"> </w:t>
      </w:r>
      <w:r w:rsidRPr="00013EF3">
        <w:rPr>
          <w:rFonts w:ascii="CordiaUPC" w:hAnsi="CordiaUPC" w:cs="CordiaUPC"/>
          <w:sz w:val="32"/>
          <w:szCs w:val="32"/>
          <w:cs/>
        </w:rPr>
        <w:t xml:space="preserve"> </w:t>
      </w:r>
      <w:r w:rsidRPr="00013EF3">
        <w:rPr>
          <w:rFonts w:ascii="CordiaUPC" w:hAnsi="CordiaUPC" w:cs="CordiaUPC"/>
          <w:color w:val="000000" w:themeColor="text1"/>
          <w:sz w:val="32"/>
          <w:szCs w:val="32"/>
          <w:cs/>
        </w:rPr>
        <w:t xml:space="preserve">ทั้งนี้เพื่อนำไปสู่การวิเคราะห์ข้อมูล และผลการวิจัยที่มีความถูกต้อง </w:t>
      </w:r>
    </w:p>
    <w:p w:rsidR="00693441" w:rsidRPr="00013EF3" w:rsidRDefault="00693441" w:rsidP="00693441">
      <w:pPr>
        <w:jc w:val="both"/>
        <w:rPr>
          <w:rFonts w:ascii="CordiaUPC" w:hAnsi="CordiaUPC" w:cs="CordiaUPC"/>
          <w:sz w:val="24"/>
          <w:szCs w:val="32"/>
        </w:rPr>
      </w:pPr>
    </w:p>
    <w:p w:rsidR="00FC4634" w:rsidRPr="00013EF3" w:rsidRDefault="0002079D" w:rsidP="00FC4634">
      <w:pPr>
        <w:pStyle w:val="a3"/>
        <w:numPr>
          <w:ilvl w:val="0"/>
          <w:numId w:val="4"/>
        </w:numPr>
        <w:ind w:left="0" w:firstLine="720"/>
        <w:jc w:val="both"/>
        <w:rPr>
          <w:rFonts w:ascii="CordiaUPC" w:hAnsi="CordiaUPC" w:cs="CordiaUPC"/>
          <w:sz w:val="24"/>
          <w:szCs w:val="32"/>
        </w:rPr>
      </w:pPr>
      <w:r w:rsidRPr="00013EF3">
        <w:rPr>
          <w:rFonts w:ascii="CordiaUPC" w:hAnsi="CordiaUPC" w:cs="CordiaUPC"/>
          <w:sz w:val="24"/>
          <w:szCs w:val="32"/>
          <w:cs/>
        </w:rPr>
        <w:t xml:space="preserve">การวิเคราะห์ข้อมูล ในการวิเคราะห์ข้อมูลครั้งนี้มีวิธีการดำเนินงานดังนี้ </w:t>
      </w:r>
    </w:p>
    <w:p w:rsidR="0002079D" w:rsidRPr="00013EF3" w:rsidRDefault="0002079D" w:rsidP="0002079D">
      <w:pPr>
        <w:pStyle w:val="a3"/>
        <w:ind w:left="1440"/>
        <w:jc w:val="both"/>
        <w:rPr>
          <w:rFonts w:ascii="CordiaUPC" w:hAnsi="CordiaUPC" w:cs="CordiaUPC"/>
          <w:sz w:val="32"/>
          <w:szCs w:val="32"/>
        </w:rPr>
      </w:pPr>
      <w:r w:rsidRPr="00013EF3">
        <w:rPr>
          <w:rFonts w:ascii="CordiaUPC" w:hAnsi="CordiaUPC" w:cs="CordiaUPC"/>
          <w:sz w:val="32"/>
          <w:szCs w:val="32"/>
        </w:rPr>
        <w:t xml:space="preserve">3.1 </w:t>
      </w:r>
      <w:r w:rsidR="00013EF3">
        <w:rPr>
          <w:rFonts w:ascii="CordiaUPC" w:hAnsi="CordiaUPC" w:cs="CordiaUPC" w:hint="cs"/>
          <w:sz w:val="32"/>
          <w:szCs w:val="32"/>
          <w:cs/>
        </w:rPr>
        <w:t xml:space="preserve">  </w:t>
      </w:r>
      <w:r w:rsidRPr="00013EF3">
        <w:rPr>
          <w:rFonts w:ascii="CordiaUPC" w:hAnsi="CordiaUPC" w:cs="CordiaUPC"/>
          <w:sz w:val="32"/>
          <w:szCs w:val="32"/>
          <w:cs/>
        </w:rPr>
        <w:t>จำแนกและตรวจสอบข้อมูลอย่างละเอียดเพื่อให้ได้ข้อมูลที่ถูกต้อง</w:t>
      </w:r>
    </w:p>
    <w:p w:rsidR="0002079D" w:rsidRPr="00013EF3" w:rsidRDefault="0002079D" w:rsidP="0002079D">
      <w:pPr>
        <w:pStyle w:val="a3"/>
        <w:ind w:left="1440"/>
        <w:jc w:val="both"/>
        <w:rPr>
          <w:rFonts w:ascii="CordiaUPC" w:hAnsi="CordiaUPC" w:cs="CordiaUPC"/>
          <w:sz w:val="32"/>
          <w:szCs w:val="32"/>
          <w:cs/>
        </w:rPr>
      </w:pPr>
      <w:r w:rsidRPr="00013EF3">
        <w:rPr>
          <w:rFonts w:ascii="CordiaUPC" w:hAnsi="CordiaUPC" w:cs="CordiaUPC"/>
          <w:sz w:val="32"/>
          <w:szCs w:val="32"/>
        </w:rPr>
        <w:t>3.2</w:t>
      </w:r>
      <w:r w:rsidRPr="00013EF3">
        <w:rPr>
          <w:rFonts w:ascii="CordiaUPC" w:hAnsi="CordiaUPC" w:cs="CordiaUPC"/>
          <w:sz w:val="32"/>
          <w:szCs w:val="32"/>
          <w:cs/>
        </w:rPr>
        <w:t xml:space="preserve"> </w:t>
      </w:r>
      <w:r w:rsidR="00013EF3">
        <w:rPr>
          <w:rFonts w:ascii="CordiaUPC" w:hAnsi="CordiaUPC" w:cs="CordiaUPC" w:hint="cs"/>
          <w:sz w:val="32"/>
          <w:szCs w:val="32"/>
          <w:cs/>
        </w:rPr>
        <w:t xml:space="preserve">  </w:t>
      </w:r>
      <w:r w:rsidRPr="00013EF3">
        <w:rPr>
          <w:rFonts w:ascii="CordiaUPC" w:hAnsi="CordiaUPC" w:cs="CordiaUPC"/>
          <w:sz w:val="32"/>
          <w:szCs w:val="32"/>
          <w:cs/>
        </w:rPr>
        <w:t>วิเคราะห์ สังเคราะห์ และสรุปผลการศึกษา</w:t>
      </w:r>
    </w:p>
    <w:p w:rsidR="00D20758" w:rsidRPr="00013EF3" w:rsidRDefault="00D20758" w:rsidP="00D20758">
      <w:pPr>
        <w:jc w:val="both"/>
        <w:rPr>
          <w:rFonts w:ascii="CordiaUPC" w:hAnsi="CordiaUPC" w:cs="CordiaUPC"/>
          <w:b/>
          <w:bCs/>
          <w:sz w:val="24"/>
          <w:szCs w:val="32"/>
        </w:rPr>
      </w:pPr>
      <w:r w:rsidRPr="00013EF3">
        <w:rPr>
          <w:rFonts w:ascii="CordiaUPC" w:hAnsi="CordiaUPC" w:cs="CordiaUPC"/>
          <w:b/>
          <w:bCs/>
          <w:sz w:val="24"/>
          <w:szCs w:val="32"/>
          <w:cs/>
        </w:rPr>
        <w:t>ผลการวิจัย</w:t>
      </w:r>
    </w:p>
    <w:p w:rsidR="00C61979" w:rsidRPr="00013EF3" w:rsidRDefault="00486185" w:rsidP="00C61979">
      <w:pPr>
        <w:ind w:firstLine="720"/>
        <w:jc w:val="thaiDistribute"/>
        <w:rPr>
          <w:rFonts w:ascii="CordiaUPC" w:hAnsi="CordiaUPC" w:cs="CordiaUPC"/>
          <w:sz w:val="32"/>
          <w:szCs w:val="32"/>
        </w:rPr>
      </w:pPr>
      <w:r w:rsidRPr="00013EF3">
        <w:rPr>
          <w:rFonts w:ascii="CordiaUPC" w:hAnsi="CordiaUPC" w:cs="CordiaUPC"/>
          <w:b/>
          <w:bCs/>
          <w:sz w:val="24"/>
          <w:szCs w:val="32"/>
          <w:cs/>
        </w:rPr>
        <w:tab/>
      </w:r>
      <w:r w:rsidR="00C61979" w:rsidRPr="00013EF3">
        <w:rPr>
          <w:rFonts w:ascii="CordiaUPC" w:hAnsi="CordiaUPC" w:cs="CordiaUPC"/>
          <w:sz w:val="24"/>
          <w:szCs w:val="32"/>
          <w:cs/>
        </w:rPr>
        <w:t>จากผลการวิเคราะห์ข้อมูล นำไปสู่กระบวนการศึกษารูปแบบ</w:t>
      </w:r>
      <w:proofErr w:type="spellStart"/>
      <w:r w:rsidR="00C61979" w:rsidRPr="00013EF3">
        <w:rPr>
          <w:rFonts w:ascii="CordiaUPC" w:hAnsi="CordiaUPC" w:cs="CordiaUPC"/>
          <w:sz w:val="24"/>
          <w:szCs w:val="32"/>
          <w:cs/>
        </w:rPr>
        <w:t>นาฏย</w:t>
      </w:r>
      <w:proofErr w:type="spellEnd"/>
      <w:r w:rsidR="00C61979" w:rsidRPr="00013EF3">
        <w:rPr>
          <w:rFonts w:ascii="CordiaUPC" w:hAnsi="CordiaUPC" w:cs="CordiaUPC"/>
          <w:sz w:val="24"/>
          <w:szCs w:val="32"/>
          <w:cs/>
        </w:rPr>
        <w:t>ประดิษฐ์ของวิทยาลัยนาฏ</w:t>
      </w:r>
      <w:proofErr w:type="spellStart"/>
      <w:r w:rsidR="00C61979" w:rsidRPr="00013EF3">
        <w:rPr>
          <w:rFonts w:ascii="CordiaUPC" w:hAnsi="CordiaUPC" w:cs="CordiaUPC"/>
          <w:sz w:val="24"/>
          <w:szCs w:val="32"/>
          <w:cs/>
        </w:rPr>
        <w:t>ศิลป</w:t>
      </w:r>
      <w:proofErr w:type="spellEnd"/>
      <w:r w:rsidR="00C61979" w:rsidRPr="00013EF3">
        <w:rPr>
          <w:rFonts w:ascii="CordiaUPC" w:hAnsi="CordiaUPC" w:cs="CordiaUPC"/>
          <w:sz w:val="24"/>
          <w:szCs w:val="32"/>
          <w:cs/>
        </w:rPr>
        <w:t xml:space="preserve">สุโขทัย พบว่า </w:t>
      </w:r>
      <w:r w:rsidR="00C61979" w:rsidRPr="00013EF3">
        <w:rPr>
          <w:rFonts w:ascii="CordiaUPC" w:hAnsi="CordiaUPC" w:cs="CordiaUPC"/>
          <w:sz w:val="32"/>
          <w:szCs w:val="32"/>
          <w:cs/>
        </w:rPr>
        <w:t xml:space="preserve">แนวความคิดในการสร้างสรรค์ผลงานทั้ง </w:t>
      </w:r>
      <w:r w:rsidR="00C61979" w:rsidRPr="00013EF3">
        <w:rPr>
          <w:rFonts w:ascii="CordiaUPC" w:hAnsi="CordiaUPC" w:cs="CordiaUPC"/>
          <w:sz w:val="32"/>
          <w:szCs w:val="32"/>
        </w:rPr>
        <w:t>15</w:t>
      </w:r>
      <w:r w:rsidR="00C61979" w:rsidRPr="00013EF3">
        <w:rPr>
          <w:rFonts w:ascii="CordiaUPC" w:hAnsi="CordiaUPC" w:cs="CordiaUPC"/>
          <w:sz w:val="32"/>
          <w:szCs w:val="32"/>
          <w:cs/>
        </w:rPr>
        <w:t xml:space="preserve"> ชุดการแสดงจะสะท้อนให้เห็นถึงวิถีชีวิต วัฒนธรรมประเพณี และงานศิลปกรรมที่ปรากฏอยู่ในจังหวัดสุโขทัยหรือในพื้นที่ภาคเหนือเท่านั้น โดยปรากฏรูปแบบการแสดง </w:t>
      </w:r>
      <w:r w:rsidR="00C61979" w:rsidRPr="00013EF3">
        <w:rPr>
          <w:rFonts w:ascii="CordiaUPC" w:hAnsi="CordiaUPC" w:cs="CordiaUPC"/>
          <w:sz w:val="32"/>
          <w:szCs w:val="32"/>
        </w:rPr>
        <w:t xml:space="preserve">3 </w:t>
      </w:r>
      <w:r w:rsidR="00C61979" w:rsidRPr="00013EF3">
        <w:rPr>
          <w:rFonts w:ascii="CordiaUPC" w:hAnsi="CordiaUPC" w:cs="CordiaUPC"/>
          <w:sz w:val="32"/>
          <w:szCs w:val="32"/>
          <w:cs/>
        </w:rPr>
        <w:t>รูปแบบได้แก่</w:t>
      </w:r>
    </w:p>
    <w:p w:rsidR="00C61979" w:rsidRPr="00013EF3" w:rsidRDefault="00C61979" w:rsidP="00C61979">
      <w:pPr>
        <w:pStyle w:val="a3"/>
        <w:numPr>
          <w:ilvl w:val="0"/>
          <w:numId w:val="5"/>
        </w:numPr>
        <w:ind w:left="0" w:firstLine="720"/>
        <w:jc w:val="thaiDistribute"/>
        <w:rPr>
          <w:rFonts w:ascii="CordiaUPC" w:hAnsi="CordiaUPC" w:cs="CordiaUPC"/>
          <w:sz w:val="32"/>
          <w:szCs w:val="32"/>
        </w:rPr>
      </w:pPr>
      <w:r w:rsidRPr="00013EF3">
        <w:rPr>
          <w:rFonts w:ascii="CordiaUPC" w:hAnsi="CordiaUPC" w:cs="CordiaUPC"/>
          <w:sz w:val="32"/>
          <w:szCs w:val="32"/>
          <w:cs/>
        </w:rPr>
        <w:t>รูปแบบนาฏศิลป์ไทยพื้นบ้าน คือ การนำข้อมูลที่เป็นเอกลักษณ์ หรือสัญลักษณ์ของท้องถิ่นนั้นๆ มาสร้างสรรค์เป็นการแสดง เพื่อสะท้อนภาพลักษณ์ของท้องถิ่น ได้แก่</w:t>
      </w:r>
      <w:r w:rsidRPr="00013EF3">
        <w:rPr>
          <w:rFonts w:ascii="CordiaUPC" w:hAnsi="CordiaUPC" w:cs="CordiaUPC"/>
          <w:spacing w:val="-4"/>
          <w:sz w:val="32"/>
          <w:szCs w:val="32"/>
        </w:rPr>
        <w:t xml:space="preserve"> </w:t>
      </w:r>
    </w:p>
    <w:p w:rsidR="00C61979" w:rsidRPr="00013EF3" w:rsidRDefault="008C37B0"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 xml:space="preserve">การแสดงชุด มังคละเภรี สร้างสรรค์ขึ้นในปี พ.ศ. </w:t>
      </w:r>
      <w:r w:rsidRPr="00013EF3">
        <w:rPr>
          <w:rFonts w:ascii="CordiaUPC" w:hAnsi="CordiaUPC" w:cs="CordiaUPC"/>
          <w:sz w:val="32"/>
          <w:szCs w:val="32"/>
        </w:rPr>
        <w:t xml:space="preserve">2557 </w:t>
      </w:r>
      <w:r w:rsidRPr="00013EF3">
        <w:rPr>
          <w:rFonts w:ascii="CordiaUPC" w:hAnsi="CordiaUPC" w:cs="CordiaUPC"/>
          <w:sz w:val="32"/>
          <w:szCs w:val="32"/>
          <w:cs/>
        </w:rPr>
        <w:t>“มังคละ” มีรากศัพท์มากจากคำว่า “มงคล” คำว่า “มังคละเภรี” หมายถึง ดนตรีที่มีความเป็นมงคล มีร่องรอยความเชื่อเกี่ยวกับความเป็นมาของดนตรีมังคละที่สัมพันธ์กับพุทธศาสนา เป็นการแสดงที่ได้พัฒนารูปแบบการแสดงจากการบรรเลงดนตรีและการรำมังคละพื้นบ้านของแถบจังหวัดภาคเหนือตอนล่าง เพื่อสื่อให้เห็นถึงบทบาทของมังคละในประเทศไทย ที่สันนิษฐานว่าได้รับอิทธิพลสืบเนื่องมาจากศรีลังกา</w:t>
      </w:r>
    </w:p>
    <w:p w:rsidR="00C61979" w:rsidRPr="00013EF3" w:rsidRDefault="008C37B0"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 xml:space="preserve">การแสดงชุด ฉุยฉายเข้าวัด สร้างสรรค์ขึ้นในปี พ.ศ. </w:t>
      </w:r>
      <w:r w:rsidRPr="00013EF3">
        <w:rPr>
          <w:rFonts w:ascii="CordiaUPC" w:hAnsi="CordiaUPC" w:cs="CordiaUPC"/>
          <w:sz w:val="32"/>
          <w:szCs w:val="32"/>
        </w:rPr>
        <w:t>2560</w:t>
      </w:r>
      <w:r w:rsidRPr="00013EF3">
        <w:rPr>
          <w:rFonts w:ascii="CordiaUPC" w:hAnsi="CordiaUPC" w:cs="CordiaUPC"/>
          <w:sz w:val="32"/>
          <w:szCs w:val="32"/>
          <w:cs/>
        </w:rPr>
        <w:t xml:space="preserve"> เป็นการแสดงพื้นบ้านของชาวศรีสำโรงและชาวบ้านสวน อำเภอเมืองจังหวัดสุโขทัย นอยมเล่นกันตามชนบทในระหว่างเทศกาล ที่เรียกกัน “ฉุยฉายเข้าวัด” เป็นเพราะเรียกตามเนื้อร้อง เพราะเนื้อเพลงจะกล่าวถึงวัดซึ่งเป็นสถานที่ที่หนุ่มสาวจะได้มาพบปะกัน มีการหยอกล้อกันเป็นบทเพลงสนุกสนาน</w:t>
      </w:r>
      <w:r w:rsidR="00C61979" w:rsidRPr="00013EF3">
        <w:rPr>
          <w:rFonts w:ascii="CordiaUPC" w:hAnsi="CordiaUPC" w:cs="CordiaUPC"/>
          <w:spacing w:val="-4"/>
          <w:sz w:val="32"/>
          <w:szCs w:val="32"/>
          <w:cs/>
        </w:rPr>
        <w:t xml:space="preserve">        </w:t>
      </w:r>
    </w:p>
    <w:p w:rsidR="008C37B0" w:rsidRPr="00013EF3" w:rsidRDefault="008C37B0"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 xml:space="preserve">การแสดงชุด ฟ้อนลื้อล่องน่าน สร้างสรรค์ขึ้นในปี พ.ศ. </w:t>
      </w:r>
      <w:r w:rsidRPr="00013EF3">
        <w:rPr>
          <w:rFonts w:ascii="CordiaUPC" w:hAnsi="CordiaUPC" w:cs="CordiaUPC"/>
          <w:sz w:val="32"/>
          <w:szCs w:val="32"/>
        </w:rPr>
        <w:t>2536</w:t>
      </w:r>
      <w:r w:rsidRPr="00013EF3">
        <w:rPr>
          <w:rFonts w:ascii="CordiaUPC" w:hAnsi="CordiaUPC" w:cs="CordiaUPC"/>
          <w:sz w:val="32"/>
          <w:szCs w:val="32"/>
          <w:cs/>
        </w:rPr>
        <w:t xml:space="preserve"> ลื้อ หรือ ไตลื้อ เป็นชนกลุ่มหนึ่งที่มีถิ่นฐานเดิมในดินแดนสิบสองปันนา มณฑลยูนานทางตอนใต้ของประเทศจีน สำหรับประเทศไทยพบชาวลื้อ หรือไตลื้ออาศัยอยู่ตามหมู่บ้านบริเวณภาคเหนือตอนบนของประเทศไทย โดยศึกษาชีวิต </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ประเพณี วัฒนธรรม การแต่งกาย ของชนชาวไตลื้ออำเภอ</w:t>
      </w:r>
      <w:proofErr w:type="spellStart"/>
      <w:r w:rsidRPr="00013EF3">
        <w:rPr>
          <w:rFonts w:ascii="CordiaUPC" w:hAnsi="CordiaUPC" w:cs="CordiaUPC"/>
          <w:sz w:val="32"/>
          <w:szCs w:val="32"/>
          <w:cs/>
        </w:rPr>
        <w:t>ปัว</w:t>
      </w:r>
      <w:proofErr w:type="spellEnd"/>
      <w:r w:rsidRPr="00013EF3">
        <w:rPr>
          <w:rFonts w:ascii="CordiaUPC" w:hAnsi="CordiaUPC" w:cs="CordiaUPC"/>
          <w:sz w:val="32"/>
          <w:szCs w:val="32"/>
          <w:cs/>
        </w:rPr>
        <w:t xml:space="preserve">และอำเภอทุ่งช้าง จังหวัดน่าน  </w:t>
      </w:r>
    </w:p>
    <w:p w:rsidR="00C61979" w:rsidRPr="00013EF3" w:rsidRDefault="008C37B0"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 xml:space="preserve">การแสดงชุด รำท่อซิ่นตีนจก สร้างสรรค์ขึ้นในปีพ.ศ. </w:t>
      </w:r>
      <w:r w:rsidRPr="00013EF3">
        <w:rPr>
          <w:rFonts w:ascii="CordiaUPC" w:hAnsi="CordiaUPC" w:cs="CordiaUPC"/>
          <w:sz w:val="32"/>
          <w:szCs w:val="32"/>
        </w:rPr>
        <w:t>2531</w:t>
      </w:r>
      <w:r w:rsidRPr="00013EF3">
        <w:rPr>
          <w:rFonts w:ascii="CordiaUPC" w:hAnsi="CordiaUPC" w:cs="CordiaUPC"/>
          <w:sz w:val="32"/>
          <w:szCs w:val="32"/>
          <w:cs/>
        </w:rPr>
        <w:t xml:space="preserve"> เป็นการแสดงที่มุ่งเน้นให้เห็นถึงวิถีชีวิตและการประกอบอาชีพของชาวไทยพวน ซึ่งเป็นคนไทยกลุ่มน้อยที่อพยพมาจากแขวงเมืองพวนประเทศลาว เมื่อประมาณกว่า </w:t>
      </w:r>
      <w:r w:rsidRPr="00013EF3">
        <w:rPr>
          <w:rFonts w:ascii="CordiaUPC" w:hAnsi="CordiaUPC" w:cs="CordiaUPC"/>
          <w:sz w:val="32"/>
          <w:szCs w:val="32"/>
        </w:rPr>
        <w:t>200</w:t>
      </w:r>
      <w:r w:rsidRPr="00013EF3">
        <w:rPr>
          <w:rFonts w:ascii="CordiaUPC" w:hAnsi="CordiaUPC" w:cs="CordiaUPC"/>
          <w:sz w:val="32"/>
          <w:szCs w:val="32"/>
          <w:cs/>
        </w:rPr>
        <w:t xml:space="preserve"> ปีที่ผ่านมา เมื่อมาตั้งถิ่นฐานในไทยชาวพวนกลุ่มนี้ยังไม่ลืม</w:t>
      </w:r>
      <w:r w:rsidRPr="00013EF3">
        <w:rPr>
          <w:rFonts w:ascii="CordiaUPC" w:hAnsi="CordiaUPC" w:cs="CordiaUPC"/>
          <w:sz w:val="32"/>
          <w:szCs w:val="32"/>
          <w:cs/>
        </w:rPr>
        <w:lastRenderedPageBreak/>
        <w:t>วัฒนธรรมของตนเองโดยเฉพาะการทอผ้าซิ่นตีนจก ซึ่งมีชื่อเสียงว่ามีฝีมือประณีต ลวดลายสวยงาม และคุณภาพสูง</w:t>
      </w:r>
    </w:p>
    <w:p w:rsidR="00C61979" w:rsidRPr="00013EF3" w:rsidRDefault="008C37B0"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 xml:space="preserve">การแสดงชุด </w:t>
      </w:r>
      <w:proofErr w:type="spellStart"/>
      <w:r w:rsidRPr="00013EF3">
        <w:rPr>
          <w:rFonts w:ascii="CordiaUPC" w:hAnsi="CordiaUPC" w:cs="CordiaUPC"/>
          <w:sz w:val="32"/>
          <w:szCs w:val="32"/>
          <w:cs/>
        </w:rPr>
        <w:t>น่อเจี่ย</w:t>
      </w:r>
      <w:proofErr w:type="spellEnd"/>
      <w:r w:rsidRPr="00013EF3">
        <w:rPr>
          <w:rFonts w:ascii="CordiaUPC" w:hAnsi="CordiaUPC" w:cs="CordiaUPC"/>
          <w:sz w:val="32"/>
          <w:szCs w:val="32"/>
          <w:cs/>
        </w:rPr>
        <w:t xml:space="preserve">ซอ สร้างสรรค์ขึ้นในปี พ.ศ. </w:t>
      </w:r>
      <w:r w:rsidRPr="00013EF3">
        <w:rPr>
          <w:rFonts w:ascii="CordiaUPC" w:hAnsi="CordiaUPC" w:cs="CordiaUPC"/>
          <w:sz w:val="32"/>
          <w:szCs w:val="32"/>
        </w:rPr>
        <w:t>2561</w:t>
      </w:r>
      <w:r w:rsidRPr="00013EF3">
        <w:rPr>
          <w:rFonts w:ascii="CordiaUPC" w:hAnsi="CordiaUPC" w:cs="CordiaUPC"/>
          <w:sz w:val="32"/>
          <w:szCs w:val="32"/>
          <w:cs/>
        </w:rPr>
        <w:t xml:space="preserve"> เป็นการแสดงที่สอดคล้องกับข้อมูลที่เกี่ยวข้องกับชน</w:t>
      </w:r>
      <w:proofErr w:type="spellStart"/>
      <w:r w:rsidRPr="00013EF3">
        <w:rPr>
          <w:rFonts w:ascii="CordiaUPC" w:hAnsi="CordiaUPC" w:cs="CordiaUPC"/>
          <w:sz w:val="32"/>
          <w:szCs w:val="32"/>
          <w:cs/>
        </w:rPr>
        <w:t>เผ่าม้ง</w:t>
      </w:r>
      <w:proofErr w:type="spellEnd"/>
      <w:r w:rsidRPr="00013EF3">
        <w:rPr>
          <w:rFonts w:ascii="CordiaUPC" w:hAnsi="CordiaUPC" w:cs="CordiaUPC"/>
          <w:sz w:val="32"/>
          <w:szCs w:val="32"/>
          <w:cs/>
        </w:rPr>
        <w:t xml:space="preserve"> ชน</w:t>
      </w:r>
      <w:proofErr w:type="spellStart"/>
      <w:r w:rsidRPr="00013EF3">
        <w:rPr>
          <w:rFonts w:ascii="CordiaUPC" w:hAnsi="CordiaUPC" w:cs="CordiaUPC"/>
          <w:sz w:val="32"/>
          <w:szCs w:val="32"/>
          <w:cs/>
        </w:rPr>
        <w:t>เผ่าป</w:t>
      </w:r>
      <w:proofErr w:type="spellEnd"/>
      <w:r w:rsidRPr="00013EF3">
        <w:rPr>
          <w:rFonts w:ascii="CordiaUPC" w:hAnsi="CordiaUPC" w:cs="CordiaUPC"/>
          <w:sz w:val="32"/>
          <w:szCs w:val="32"/>
          <w:cs/>
        </w:rPr>
        <w:t>กา</w:t>
      </w:r>
      <w:proofErr w:type="spellStart"/>
      <w:r w:rsidRPr="00013EF3">
        <w:rPr>
          <w:rFonts w:ascii="CordiaUPC" w:hAnsi="CordiaUPC" w:cs="CordiaUPC"/>
          <w:sz w:val="32"/>
          <w:szCs w:val="32"/>
          <w:cs/>
        </w:rPr>
        <w:t>เกอะญอ</w:t>
      </w:r>
      <w:proofErr w:type="spellEnd"/>
      <w:r w:rsidRPr="00013EF3">
        <w:rPr>
          <w:rFonts w:ascii="CordiaUPC" w:hAnsi="CordiaUPC" w:cs="CordiaUPC"/>
          <w:sz w:val="32"/>
          <w:szCs w:val="32"/>
          <w:cs/>
        </w:rPr>
        <w:t xml:space="preserve"> และชนเผ่า</w:t>
      </w:r>
      <w:proofErr w:type="spellStart"/>
      <w:r w:rsidRPr="00013EF3">
        <w:rPr>
          <w:rFonts w:ascii="CordiaUPC" w:hAnsi="CordiaUPC" w:cs="CordiaUPC"/>
          <w:sz w:val="32"/>
          <w:szCs w:val="32"/>
          <w:cs/>
        </w:rPr>
        <w:t>เมี่ยน</w:t>
      </w:r>
      <w:proofErr w:type="spellEnd"/>
      <w:r w:rsidRPr="00013EF3">
        <w:rPr>
          <w:rFonts w:ascii="CordiaUPC" w:hAnsi="CordiaUPC" w:cs="CordiaUPC"/>
          <w:sz w:val="32"/>
          <w:szCs w:val="32"/>
          <w:cs/>
        </w:rPr>
        <w:t xml:space="preserve"> ในเรื่องของข้อมูลทั่วไป ภาษา วิถีชีวิตและลักษณะบ้านเรือน วัฒนธรรมประเพณี ศาสนา ความเชื่อและพิธีกรรม การแต่งกายและเครื่องดนตรีของแต่ละชนเผ่า</w:t>
      </w:r>
    </w:p>
    <w:p w:rsidR="00D84D9B" w:rsidRPr="00013EF3" w:rsidRDefault="00D84D9B" w:rsidP="00D84D9B">
      <w:pPr>
        <w:pStyle w:val="a3"/>
        <w:ind w:left="1440"/>
        <w:jc w:val="center"/>
        <w:rPr>
          <w:rFonts w:ascii="CordiaUPC" w:hAnsi="CordiaUPC" w:cs="CordiaUPC"/>
          <w:sz w:val="32"/>
          <w:szCs w:val="32"/>
        </w:rPr>
      </w:pPr>
      <w:r w:rsidRPr="00013EF3">
        <w:rPr>
          <w:rFonts w:ascii="CordiaUPC" w:hAnsi="CordiaUPC" w:cs="CordiaUPC"/>
          <w:noProof/>
          <w:sz w:val="32"/>
          <w:szCs w:val="32"/>
        </w:rPr>
        <w:drawing>
          <wp:inline distT="0" distB="0" distL="0" distR="0">
            <wp:extent cx="3718540" cy="2475865"/>
            <wp:effectExtent l="0" t="0" r="0" b="635"/>
            <wp:docPr id="1" name="รูปภาพ 1" descr="C:\Users\DELL\Desktop\น่อเจี่ยซ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น่อเจี่ยซอ.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8540" cy="2475865"/>
                    </a:xfrm>
                    <a:prstGeom prst="rect">
                      <a:avLst/>
                    </a:prstGeom>
                    <a:noFill/>
                    <a:ln>
                      <a:noFill/>
                    </a:ln>
                  </pic:spPr>
                </pic:pic>
              </a:graphicData>
            </a:graphic>
          </wp:inline>
        </w:drawing>
      </w:r>
    </w:p>
    <w:p w:rsidR="00D84D9B" w:rsidRPr="00013EF3" w:rsidRDefault="00D84D9B" w:rsidP="00D84D9B">
      <w:pPr>
        <w:pStyle w:val="a3"/>
        <w:ind w:left="1440"/>
        <w:jc w:val="center"/>
        <w:rPr>
          <w:rFonts w:ascii="CordiaUPC" w:hAnsi="CordiaUPC" w:cs="CordiaUPC"/>
          <w:sz w:val="32"/>
          <w:szCs w:val="32"/>
        </w:rPr>
      </w:pPr>
      <w:r w:rsidRPr="00013EF3">
        <w:rPr>
          <w:rFonts w:ascii="CordiaUPC" w:hAnsi="CordiaUPC" w:cs="CordiaUPC"/>
          <w:sz w:val="32"/>
          <w:szCs w:val="32"/>
          <w:cs/>
        </w:rPr>
        <w:t xml:space="preserve">ภาพที่ </w:t>
      </w:r>
      <w:r w:rsidRPr="00013EF3">
        <w:rPr>
          <w:rFonts w:ascii="CordiaUPC" w:hAnsi="CordiaUPC" w:cs="CordiaUPC"/>
          <w:sz w:val="32"/>
          <w:szCs w:val="32"/>
        </w:rPr>
        <w:t>1</w:t>
      </w:r>
      <w:r w:rsidRPr="00013EF3">
        <w:rPr>
          <w:rFonts w:ascii="CordiaUPC" w:hAnsi="CordiaUPC" w:cs="CordiaUPC"/>
          <w:sz w:val="32"/>
          <w:szCs w:val="32"/>
          <w:cs/>
        </w:rPr>
        <w:t xml:space="preserve"> </w:t>
      </w:r>
      <w:r w:rsidRPr="00013EF3">
        <w:rPr>
          <w:rFonts w:ascii="CordiaUPC" w:hAnsi="CordiaUPC" w:cs="CordiaUPC"/>
          <w:sz w:val="32"/>
          <w:szCs w:val="32"/>
        </w:rPr>
        <w:t xml:space="preserve">: </w:t>
      </w:r>
      <w:r w:rsidRPr="00013EF3">
        <w:rPr>
          <w:rFonts w:ascii="CordiaUPC" w:hAnsi="CordiaUPC" w:cs="CordiaUPC"/>
          <w:sz w:val="32"/>
          <w:szCs w:val="32"/>
          <w:cs/>
        </w:rPr>
        <w:t>การแสดง</w:t>
      </w:r>
      <w:proofErr w:type="spellStart"/>
      <w:r w:rsidRPr="00013EF3">
        <w:rPr>
          <w:rFonts w:ascii="CordiaUPC" w:hAnsi="CordiaUPC" w:cs="CordiaUPC"/>
          <w:sz w:val="32"/>
          <w:szCs w:val="32"/>
          <w:cs/>
        </w:rPr>
        <w:t>ชุดน่อเจี่ย</w:t>
      </w:r>
      <w:proofErr w:type="spellEnd"/>
      <w:r w:rsidRPr="00013EF3">
        <w:rPr>
          <w:rFonts w:ascii="CordiaUPC" w:hAnsi="CordiaUPC" w:cs="CordiaUPC"/>
          <w:sz w:val="32"/>
          <w:szCs w:val="32"/>
          <w:cs/>
        </w:rPr>
        <w:t>ซอ</w:t>
      </w:r>
    </w:p>
    <w:p w:rsidR="00D84D9B" w:rsidRPr="00013EF3" w:rsidRDefault="00D84D9B" w:rsidP="00D84D9B">
      <w:pPr>
        <w:pStyle w:val="a3"/>
        <w:ind w:left="1440"/>
        <w:jc w:val="center"/>
        <w:rPr>
          <w:rFonts w:ascii="CordiaUPC" w:hAnsi="CordiaUPC" w:cs="CordiaUPC"/>
          <w:sz w:val="32"/>
          <w:szCs w:val="32"/>
          <w:cs/>
        </w:rPr>
      </w:pPr>
      <w:r w:rsidRPr="00013EF3">
        <w:rPr>
          <w:rFonts w:ascii="CordiaUPC" w:hAnsi="CordiaUPC" w:cs="CordiaUPC"/>
          <w:sz w:val="32"/>
          <w:szCs w:val="32"/>
          <w:cs/>
        </w:rPr>
        <w:t xml:space="preserve">ที่มา </w:t>
      </w:r>
      <w:r w:rsidRPr="00013EF3">
        <w:rPr>
          <w:rFonts w:ascii="CordiaUPC" w:hAnsi="CordiaUPC" w:cs="CordiaUPC"/>
          <w:sz w:val="32"/>
          <w:szCs w:val="32"/>
        </w:rPr>
        <w:t>:</w:t>
      </w:r>
      <w:r w:rsidRPr="00013EF3">
        <w:rPr>
          <w:rFonts w:ascii="CordiaUPC" w:hAnsi="CordiaUPC" w:cs="CordiaUPC"/>
          <w:sz w:val="32"/>
          <w:szCs w:val="32"/>
          <w:cs/>
        </w:rPr>
        <w:t xml:space="preserve"> ภาพถ่ายโดยผู้วิจัย</w:t>
      </w:r>
    </w:p>
    <w:p w:rsidR="008C37B0" w:rsidRPr="00013EF3" w:rsidRDefault="00C61979" w:rsidP="00C61979">
      <w:pPr>
        <w:pStyle w:val="a3"/>
        <w:numPr>
          <w:ilvl w:val="0"/>
          <w:numId w:val="5"/>
        </w:numPr>
        <w:ind w:left="0" w:firstLine="720"/>
        <w:jc w:val="thaiDistribute"/>
        <w:rPr>
          <w:rFonts w:ascii="CordiaUPC" w:hAnsi="CordiaUPC" w:cs="CordiaUPC"/>
          <w:sz w:val="32"/>
          <w:szCs w:val="32"/>
        </w:rPr>
      </w:pPr>
      <w:r w:rsidRPr="00013EF3">
        <w:rPr>
          <w:rFonts w:ascii="CordiaUPC" w:hAnsi="CordiaUPC" w:cs="CordiaUPC"/>
          <w:sz w:val="32"/>
          <w:szCs w:val="32"/>
          <w:cs/>
        </w:rPr>
        <w:t>รูปแบบนาฏศิลป์ไทยโบราณคดี</w:t>
      </w:r>
      <w:r w:rsidRPr="00013EF3">
        <w:rPr>
          <w:rFonts w:ascii="CordiaUPC" w:hAnsi="CordiaUPC" w:cs="CordiaUPC"/>
          <w:sz w:val="32"/>
          <w:szCs w:val="32"/>
        </w:rPr>
        <w:t xml:space="preserve"> </w:t>
      </w:r>
      <w:r w:rsidRPr="00013EF3">
        <w:rPr>
          <w:rFonts w:ascii="CordiaUPC" w:hAnsi="CordiaUPC" w:cs="CordiaUPC"/>
          <w:sz w:val="32"/>
          <w:szCs w:val="32"/>
          <w:cs/>
        </w:rPr>
        <w:t>เกิดจากความคิดริเริ่มสร้างสรรค์ โดยนำภาพสลัก         ภาพจิตรกรรม โบราณคดี มาประดิษฐ์เป็นระบำ ได้แก่</w:t>
      </w:r>
      <w:r w:rsidRPr="00013EF3">
        <w:rPr>
          <w:rFonts w:ascii="CordiaUPC" w:hAnsi="CordiaUPC" w:cs="CordiaUPC"/>
          <w:sz w:val="32"/>
          <w:szCs w:val="32"/>
        </w:rPr>
        <w:t xml:space="preserve"> </w:t>
      </w:r>
    </w:p>
    <w:p w:rsidR="008C37B0" w:rsidRPr="00013EF3" w:rsidRDefault="008C37B0"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การแสดงชุด ระบำเทวี</w:t>
      </w:r>
      <w:proofErr w:type="spellStart"/>
      <w:r w:rsidRPr="00013EF3">
        <w:rPr>
          <w:rFonts w:ascii="CordiaUPC" w:hAnsi="CordiaUPC" w:cs="CordiaUPC"/>
          <w:sz w:val="32"/>
          <w:szCs w:val="32"/>
          <w:cs/>
        </w:rPr>
        <w:t>ศรีสัช</w:t>
      </w:r>
      <w:proofErr w:type="spellEnd"/>
      <w:r w:rsidRPr="00013EF3">
        <w:rPr>
          <w:rFonts w:ascii="CordiaUPC" w:hAnsi="CordiaUPC" w:cs="CordiaUPC"/>
          <w:sz w:val="32"/>
          <w:szCs w:val="32"/>
          <w:cs/>
        </w:rPr>
        <w:t xml:space="preserve">นาลัย สร้างสรรค์ขึ้นในปี พ.ศ. </w:t>
      </w:r>
      <w:r w:rsidRPr="00013EF3">
        <w:rPr>
          <w:rFonts w:ascii="CordiaUPC" w:hAnsi="CordiaUPC" w:cs="CordiaUPC"/>
          <w:sz w:val="32"/>
          <w:szCs w:val="32"/>
        </w:rPr>
        <w:t xml:space="preserve">2537 </w:t>
      </w:r>
      <w:r w:rsidRPr="00013EF3">
        <w:rPr>
          <w:rFonts w:ascii="CordiaUPC" w:hAnsi="CordiaUPC" w:cs="CordiaUPC"/>
          <w:sz w:val="32"/>
          <w:szCs w:val="32"/>
          <w:cs/>
        </w:rPr>
        <w:t>เป็นระบำที่ประดิษฐ์ขึ้นโดยอาศัยหลักฐานจากโบราณคดีจากอุทยานประวัติศาสตร์</w:t>
      </w:r>
      <w:proofErr w:type="spellStart"/>
      <w:r w:rsidRPr="00013EF3">
        <w:rPr>
          <w:rFonts w:ascii="CordiaUPC" w:hAnsi="CordiaUPC" w:cs="CordiaUPC"/>
          <w:sz w:val="32"/>
          <w:szCs w:val="32"/>
          <w:cs/>
        </w:rPr>
        <w:t>ศรีสัช</w:t>
      </w:r>
      <w:proofErr w:type="spellEnd"/>
      <w:r w:rsidRPr="00013EF3">
        <w:rPr>
          <w:rFonts w:ascii="CordiaUPC" w:hAnsi="CordiaUPC" w:cs="CordiaUPC"/>
          <w:sz w:val="32"/>
          <w:szCs w:val="32"/>
          <w:cs/>
        </w:rPr>
        <w:t>นาลัย มีรูปแบบการแต่งกายที่สวยงาม ลักษณะท่าร่ายรำของระบำชุดนี้จะโน้มเอียงไปทางศิลปะการร่ายรำแบบเขมรหรือขอม เพราะตามหลักฐานทางโบราณคดีนั้นพบว่า ศิลปะสมัย</w:t>
      </w:r>
      <w:proofErr w:type="spellStart"/>
      <w:r w:rsidRPr="00013EF3">
        <w:rPr>
          <w:rFonts w:ascii="CordiaUPC" w:hAnsi="CordiaUPC" w:cs="CordiaUPC"/>
          <w:sz w:val="32"/>
          <w:szCs w:val="32"/>
          <w:cs/>
        </w:rPr>
        <w:t>ศรีสัช</w:t>
      </w:r>
      <w:proofErr w:type="spellEnd"/>
      <w:r w:rsidRPr="00013EF3">
        <w:rPr>
          <w:rFonts w:ascii="CordiaUPC" w:hAnsi="CordiaUPC" w:cs="CordiaUPC"/>
          <w:sz w:val="32"/>
          <w:szCs w:val="32"/>
          <w:cs/>
        </w:rPr>
        <w:t>นาลัยเป็นศิลปะที่นิยมแบบเขมร</w:t>
      </w:r>
    </w:p>
    <w:p w:rsidR="00C61979" w:rsidRPr="00013EF3" w:rsidRDefault="008C37B0"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การแสดงชุด ระบำกำแพงเพชรบุรีศรี</w:t>
      </w:r>
      <w:proofErr w:type="spellStart"/>
      <w:r w:rsidRPr="00013EF3">
        <w:rPr>
          <w:rFonts w:ascii="CordiaUPC" w:hAnsi="CordiaUPC" w:cs="CordiaUPC"/>
          <w:sz w:val="32"/>
          <w:szCs w:val="32"/>
          <w:cs/>
        </w:rPr>
        <w:t>วิมลาสน์</w:t>
      </w:r>
      <w:proofErr w:type="spellEnd"/>
      <w:r w:rsidRPr="00013EF3">
        <w:rPr>
          <w:rFonts w:ascii="CordiaUPC" w:hAnsi="CordiaUPC" w:cs="CordiaUPC"/>
          <w:sz w:val="32"/>
          <w:szCs w:val="32"/>
          <w:cs/>
        </w:rPr>
        <w:t xml:space="preserve"> สร้างสรรค์ขึ้นในปี</w:t>
      </w:r>
      <w:r w:rsidRPr="00013EF3">
        <w:rPr>
          <w:rFonts w:ascii="CordiaUPC" w:hAnsi="CordiaUPC" w:cs="CordiaUPC"/>
          <w:sz w:val="32"/>
          <w:szCs w:val="32"/>
        </w:rPr>
        <w:t xml:space="preserve"> </w:t>
      </w:r>
      <w:r w:rsidRPr="00013EF3">
        <w:rPr>
          <w:rFonts w:ascii="CordiaUPC" w:hAnsi="CordiaUPC" w:cs="CordiaUPC"/>
          <w:sz w:val="32"/>
          <w:szCs w:val="32"/>
          <w:cs/>
        </w:rPr>
        <w:t xml:space="preserve">พ.ศ. </w:t>
      </w:r>
      <w:r w:rsidRPr="00013EF3">
        <w:rPr>
          <w:rFonts w:ascii="CordiaUPC" w:hAnsi="CordiaUPC" w:cs="CordiaUPC"/>
          <w:sz w:val="32"/>
          <w:szCs w:val="32"/>
        </w:rPr>
        <w:t xml:space="preserve">2542 </w:t>
      </w:r>
      <w:r w:rsidRPr="00013EF3">
        <w:rPr>
          <w:rFonts w:ascii="CordiaUPC" w:hAnsi="CordiaUPC" w:cs="CordiaUPC"/>
          <w:sz w:val="32"/>
          <w:szCs w:val="32"/>
          <w:cs/>
        </w:rPr>
        <w:t>เป็นระบำที่ประดิษฐ์ขึ้นโดยศึกษาประวัติศาสตร์และโบราณคดี ตลอดจนโบราณสถานและโบราณวัตถุในอุทยานประวัติศาสตร์กำแพงเพชร ทั้งนี้ยึดร่องรอย</w:t>
      </w:r>
      <w:proofErr w:type="spellStart"/>
      <w:r w:rsidRPr="00013EF3">
        <w:rPr>
          <w:rFonts w:ascii="CordiaUPC" w:hAnsi="CordiaUPC" w:cs="CordiaUPC"/>
          <w:sz w:val="32"/>
          <w:szCs w:val="32"/>
          <w:cs/>
        </w:rPr>
        <w:t>อารย</w:t>
      </w:r>
      <w:proofErr w:type="spellEnd"/>
      <w:r w:rsidRPr="00013EF3">
        <w:rPr>
          <w:rFonts w:ascii="CordiaUPC" w:hAnsi="CordiaUPC" w:cs="CordiaUPC"/>
          <w:sz w:val="32"/>
          <w:szCs w:val="32"/>
          <w:cs/>
        </w:rPr>
        <w:t xml:space="preserve">ธรรมที่โดนเด่นของเมืองกำแพงเพชร ที่แสดงให้เห็นถึงความรุ่งเรืองด้านศาสนาพุทธที่ได้รับมาจากสุโขทัยเป็นหลัก รวมไปถึงความสัมพันธ์ของเมืองสุโขทัย </w:t>
      </w:r>
      <w:proofErr w:type="spellStart"/>
      <w:r w:rsidRPr="00013EF3">
        <w:rPr>
          <w:rFonts w:ascii="CordiaUPC" w:hAnsi="CordiaUPC" w:cs="CordiaUPC"/>
          <w:sz w:val="32"/>
          <w:szCs w:val="32"/>
          <w:cs/>
        </w:rPr>
        <w:t>ศรีสัช</w:t>
      </w:r>
      <w:proofErr w:type="spellEnd"/>
      <w:r w:rsidRPr="00013EF3">
        <w:rPr>
          <w:rFonts w:ascii="CordiaUPC" w:hAnsi="CordiaUPC" w:cs="CordiaUPC"/>
          <w:sz w:val="32"/>
          <w:szCs w:val="32"/>
          <w:cs/>
        </w:rPr>
        <w:t>นาลัย และกำแพงเพชร ที่มีความเจริญควบคู่มาตลอด</w:t>
      </w:r>
    </w:p>
    <w:p w:rsidR="00D84D9B" w:rsidRPr="00013EF3" w:rsidRDefault="00D84D9B" w:rsidP="00013EF3">
      <w:pPr>
        <w:pStyle w:val="a3"/>
        <w:ind w:left="1440"/>
        <w:jc w:val="center"/>
        <w:rPr>
          <w:rFonts w:ascii="CordiaUPC" w:hAnsi="CordiaUPC" w:cs="CordiaUPC"/>
          <w:sz w:val="32"/>
          <w:szCs w:val="32"/>
        </w:rPr>
      </w:pPr>
      <w:r w:rsidRPr="00013EF3">
        <w:rPr>
          <w:rFonts w:ascii="CordiaUPC" w:hAnsi="CordiaUPC" w:cs="CordiaUPC"/>
          <w:noProof/>
          <w:sz w:val="32"/>
          <w:szCs w:val="32"/>
          <w:cs/>
        </w:rPr>
        <w:lastRenderedPageBreak/>
        <w:drawing>
          <wp:inline distT="0" distB="0" distL="0" distR="0">
            <wp:extent cx="4000500" cy="2250994"/>
            <wp:effectExtent l="0" t="0" r="0" b="0"/>
            <wp:docPr id="2" name="รูปภาพ 2" descr="C:\Users\DELL\Desktop\ศรีสั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ศรีสัช.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8123" cy="2255283"/>
                    </a:xfrm>
                    <a:prstGeom prst="rect">
                      <a:avLst/>
                    </a:prstGeom>
                    <a:noFill/>
                    <a:ln>
                      <a:noFill/>
                    </a:ln>
                  </pic:spPr>
                </pic:pic>
              </a:graphicData>
            </a:graphic>
          </wp:inline>
        </w:drawing>
      </w:r>
    </w:p>
    <w:p w:rsidR="00D84D9B" w:rsidRPr="00013EF3" w:rsidRDefault="00D84D9B" w:rsidP="00D84D9B">
      <w:pPr>
        <w:pStyle w:val="a3"/>
        <w:ind w:left="1440"/>
        <w:jc w:val="center"/>
        <w:rPr>
          <w:rFonts w:ascii="CordiaUPC" w:hAnsi="CordiaUPC" w:cs="CordiaUPC"/>
          <w:sz w:val="32"/>
          <w:szCs w:val="32"/>
        </w:rPr>
      </w:pPr>
      <w:r w:rsidRPr="00013EF3">
        <w:rPr>
          <w:rFonts w:ascii="CordiaUPC" w:hAnsi="CordiaUPC" w:cs="CordiaUPC"/>
          <w:sz w:val="32"/>
          <w:szCs w:val="32"/>
          <w:cs/>
        </w:rPr>
        <w:t xml:space="preserve">ภาพที่ </w:t>
      </w:r>
      <w:r w:rsidRPr="00013EF3">
        <w:rPr>
          <w:rFonts w:ascii="CordiaUPC" w:hAnsi="CordiaUPC" w:cs="CordiaUPC"/>
          <w:sz w:val="32"/>
          <w:szCs w:val="32"/>
        </w:rPr>
        <w:t>2</w:t>
      </w:r>
      <w:r w:rsidRPr="00013EF3">
        <w:rPr>
          <w:rFonts w:ascii="CordiaUPC" w:hAnsi="CordiaUPC" w:cs="CordiaUPC"/>
          <w:sz w:val="32"/>
          <w:szCs w:val="32"/>
          <w:cs/>
        </w:rPr>
        <w:t xml:space="preserve"> </w:t>
      </w:r>
      <w:r w:rsidRPr="00013EF3">
        <w:rPr>
          <w:rFonts w:ascii="CordiaUPC" w:hAnsi="CordiaUPC" w:cs="CordiaUPC"/>
          <w:sz w:val="32"/>
          <w:szCs w:val="32"/>
        </w:rPr>
        <w:t xml:space="preserve">: </w:t>
      </w:r>
      <w:r w:rsidRPr="00013EF3">
        <w:rPr>
          <w:rFonts w:ascii="CordiaUPC" w:hAnsi="CordiaUPC" w:cs="CordiaUPC"/>
          <w:sz w:val="32"/>
          <w:szCs w:val="32"/>
          <w:cs/>
        </w:rPr>
        <w:t>การแสดง</w:t>
      </w:r>
      <w:proofErr w:type="spellStart"/>
      <w:r w:rsidRPr="00013EF3">
        <w:rPr>
          <w:rFonts w:ascii="CordiaUPC" w:hAnsi="CordiaUPC" w:cs="CordiaUPC"/>
          <w:sz w:val="32"/>
          <w:szCs w:val="32"/>
          <w:cs/>
        </w:rPr>
        <w:t>ชุดน่อเจี่ย</w:t>
      </w:r>
      <w:proofErr w:type="spellEnd"/>
      <w:r w:rsidRPr="00013EF3">
        <w:rPr>
          <w:rFonts w:ascii="CordiaUPC" w:hAnsi="CordiaUPC" w:cs="CordiaUPC"/>
          <w:sz w:val="32"/>
          <w:szCs w:val="32"/>
          <w:cs/>
        </w:rPr>
        <w:t>ซอ</w:t>
      </w:r>
    </w:p>
    <w:p w:rsidR="00D84D9B" w:rsidRPr="00013EF3" w:rsidRDefault="00D84D9B" w:rsidP="00D84D9B">
      <w:pPr>
        <w:pStyle w:val="a3"/>
        <w:ind w:left="1440"/>
        <w:jc w:val="center"/>
        <w:rPr>
          <w:rFonts w:ascii="CordiaUPC" w:hAnsi="CordiaUPC" w:cs="CordiaUPC"/>
          <w:sz w:val="32"/>
          <w:szCs w:val="32"/>
          <w:cs/>
        </w:rPr>
      </w:pPr>
      <w:r w:rsidRPr="00013EF3">
        <w:rPr>
          <w:rFonts w:ascii="CordiaUPC" w:hAnsi="CordiaUPC" w:cs="CordiaUPC"/>
          <w:sz w:val="32"/>
          <w:szCs w:val="32"/>
          <w:cs/>
        </w:rPr>
        <w:t xml:space="preserve">ที่มา </w:t>
      </w:r>
      <w:r w:rsidRPr="00013EF3">
        <w:rPr>
          <w:rFonts w:ascii="CordiaUPC" w:hAnsi="CordiaUPC" w:cs="CordiaUPC"/>
          <w:sz w:val="32"/>
          <w:szCs w:val="32"/>
        </w:rPr>
        <w:t>:</w:t>
      </w:r>
      <w:r w:rsidRPr="00013EF3">
        <w:rPr>
          <w:rFonts w:ascii="CordiaUPC" w:hAnsi="CordiaUPC" w:cs="CordiaUPC"/>
          <w:sz w:val="32"/>
          <w:szCs w:val="32"/>
          <w:cs/>
        </w:rPr>
        <w:t xml:space="preserve"> </w:t>
      </w:r>
      <w:r w:rsidR="00E6643F" w:rsidRPr="00013EF3">
        <w:rPr>
          <w:rFonts w:ascii="CordiaUPC" w:hAnsi="CordiaUPC" w:cs="CordiaUPC"/>
          <w:sz w:val="32"/>
          <w:szCs w:val="32"/>
        </w:rPr>
        <w:t>https://www.gotoknow.org/posts/</w:t>
      </w:r>
      <w:r w:rsidR="00E6643F" w:rsidRPr="00013EF3">
        <w:rPr>
          <w:rFonts w:ascii="CordiaUPC" w:hAnsi="CordiaUPC" w:cs="CordiaUPC"/>
          <w:sz w:val="32"/>
          <w:szCs w:val="32"/>
          <w:cs/>
        </w:rPr>
        <w:t>133276</w:t>
      </w:r>
    </w:p>
    <w:p w:rsidR="00D84D9B" w:rsidRPr="00013EF3" w:rsidRDefault="00D84D9B" w:rsidP="00D84D9B">
      <w:pPr>
        <w:pStyle w:val="a3"/>
        <w:ind w:left="1440"/>
        <w:jc w:val="thaiDistribute"/>
        <w:rPr>
          <w:rFonts w:ascii="CordiaUPC" w:hAnsi="CordiaUPC" w:cs="CordiaUPC"/>
          <w:sz w:val="32"/>
          <w:szCs w:val="32"/>
          <w:cs/>
        </w:rPr>
      </w:pPr>
    </w:p>
    <w:p w:rsidR="008C37B0" w:rsidRPr="00013EF3" w:rsidRDefault="00C61979" w:rsidP="00C61979">
      <w:pPr>
        <w:pStyle w:val="a3"/>
        <w:numPr>
          <w:ilvl w:val="0"/>
          <w:numId w:val="5"/>
        </w:numPr>
        <w:ind w:left="0" w:firstLine="720"/>
        <w:jc w:val="thaiDistribute"/>
        <w:rPr>
          <w:rFonts w:ascii="CordiaUPC" w:hAnsi="CordiaUPC" w:cs="CordiaUPC"/>
          <w:sz w:val="32"/>
          <w:szCs w:val="32"/>
        </w:rPr>
      </w:pPr>
      <w:r w:rsidRPr="00013EF3">
        <w:rPr>
          <w:rFonts w:ascii="CordiaUPC" w:hAnsi="CordiaUPC" w:cs="CordiaUPC"/>
          <w:sz w:val="32"/>
          <w:szCs w:val="32"/>
          <w:cs/>
        </w:rPr>
        <w:t xml:space="preserve">รูปแบบนาฏศิลป์ไทยราชสำนัก  มีความประณีตงดงาม ทั้งผู้แสดง กระบวนท่ารำ          เครื่องแต่งกาย เพลงร้อง และทำนองดนตรี ได้แก่ </w:t>
      </w:r>
    </w:p>
    <w:p w:rsidR="008C37B0" w:rsidRPr="00013EF3" w:rsidRDefault="008C37B0"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การแสดงชุด ฟ้อนตะคัน สร้างสรรค์ขึ้นในปี</w:t>
      </w:r>
      <w:r w:rsidRPr="00013EF3">
        <w:rPr>
          <w:rFonts w:ascii="CordiaUPC" w:hAnsi="CordiaUPC" w:cs="CordiaUPC"/>
          <w:sz w:val="32"/>
          <w:szCs w:val="32"/>
        </w:rPr>
        <w:t xml:space="preserve"> </w:t>
      </w:r>
      <w:r w:rsidRPr="00013EF3">
        <w:rPr>
          <w:rFonts w:ascii="CordiaUPC" w:hAnsi="CordiaUPC" w:cs="CordiaUPC"/>
          <w:sz w:val="32"/>
          <w:szCs w:val="32"/>
          <w:cs/>
        </w:rPr>
        <w:t xml:space="preserve">พ.ศ. </w:t>
      </w:r>
      <w:r w:rsidRPr="00013EF3">
        <w:rPr>
          <w:rFonts w:ascii="CordiaUPC" w:hAnsi="CordiaUPC" w:cs="CordiaUPC"/>
          <w:sz w:val="32"/>
          <w:szCs w:val="32"/>
        </w:rPr>
        <w:t>2533</w:t>
      </w:r>
      <w:r w:rsidRPr="00013EF3">
        <w:rPr>
          <w:rFonts w:ascii="CordiaUPC" w:hAnsi="CordiaUPC" w:cs="CordiaUPC"/>
          <w:sz w:val="32"/>
          <w:szCs w:val="32"/>
          <w:cs/>
        </w:rPr>
        <w:t xml:space="preserve"> คำว่า “ตะคัน” หมายถึง ถ้วยดินปั้นขนาดเล็กในถ้วยหล่อเทียนขี้ผึ้ง มีไส้เทียน โผล่ออกมาเพื่อใช้จุดให้เกิดแสงสว่าง ตะคันนี้มีมาแต่สมัยสุโขทัยเป็นราชธานีเมื่อ </w:t>
      </w:r>
      <w:r w:rsidRPr="00013EF3">
        <w:rPr>
          <w:rFonts w:ascii="CordiaUPC" w:hAnsi="CordiaUPC" w:cs="CordiaUPC"/>
          <w:sz w:val="32"/>
          <w:szCs w:val="32"/>
        </w:rPr>
        <w:t>700</w:t>
      </w:r>
      <w:r w:rsidRPr="00013EF3">
        <w:rPr>
          <w:rFonts w:ascii="CordiaUPC" w:hAnsi="CordiaUPC" w:cs="CordiaUPC"/>
          <w:sz w:val="32"/>
          <w:szCs w:val="32"/>
          <w:cs/>
        </w:rPr>
        <w:t xml:space="preserve"> ปีที่ผ่านมา เพื่อให้เกิดความ</w:t>
      </w:r>
      <w:proofErr w:type="spellStart"/>
      <w:r w:rsidRPr="00013EF3">
        <w:rPr>
          <w:rFonts w:ascii="CordiaUPC" w:hAnsi="CordiaUPC" w:cs="CordiaUPC"/>
          <w:sz w:val="32"/>
          <w:szCs w:val="32"/>
          <w:cs/>
        </w:rPr>
        <w:t>สุนทรีย์</w:t>
      </w:r>
      <w:proofErr w:type="spellEnd"/>
      <w:r w:rsidRPr="00013EF3">
        <w:rPr>
          <w:rFonts w:ascii="CordiaUPC" w:hAnsi="CordiaUPC" w:cs="CordiaUPC"/>
          <w:sz w:val="32"/>
          <w:szCs w:val="32"/>
          <w:cs/>
        </w:rPr>
        <w:t>ของการนำตะคันไปบูชาพระรัตนตรัย จึงนะตะคันมาใช้เป็นอุปกรณ์ในการแสดง เพื่อเป็นสื่อชี้ให้เห็นถึงความเจริญรุ่งเรืองของอาณาจักสุโขทัย และภูมิปัญญาของบรรพบุรุษไทยในสมัยนั้น</w:t>
      </w:r>
    </w:p>
    <w:p w:rsidR="008C37B0" w:rsidRPr="00013EF3" w:rsidRDefault="008C37B0"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 xml:space="preserve">การแสดงชุด เบญจรงค์ สร้างสรรค์ขึ้นในปี พ.ศ. </w:t>
      </w:r>
      <w:r w:rsidRPr="00013EF3">
        <w:rPr>
          <w:rFonts w:ascii="CordiaUPC" w:hAnsi="CordiaUPC" w:cs="CordiaUPC"/>
          <w:sz w:val="32"/>
          <w:szCs w:val="32"/>
        </w:rPr>
        <w:t xml:space="preserve">2535 </w:t>
      </w:r>
      <w:r w:rsidRPr="00013EF3">
        <w:rPr>
          <w:rFonts w:ascii="CordiaUPC" w:hAnsi="CordiaUPC" w:cs="CordiaUPC"/>
          <w:sz w:val="32"/>
          <w:szCs w:val="32"/>
          <w:cs/>
        </w:rPr>
        <w:t>เป็นการแสดงที่มีเนื้อร้องที่กล่าวถึงคุณค่าและความสำคัญของเครื่องถ้วยเบญจรงค์ ซึ่งเป็นศิลปะหัตกรรมที่แสดงถึงเอกลักษณ์ความเป็นไทยอธิบายถึงความงดงามอันแฝงด้วยความงามในทางศิลปะของสีเบญจรงค์ ได้แก่ สีขาว หมายถึง ความบริสุทธิ์ สีดำ หมายถึง ความโศกเศร้าแต่แฝงด้วยอำนาจอันน่าเกรงขาม สีแดง หมายถึง ความสุข สีเหลือง หมายถึง ความสว่างไสว สีเขียว หมายถึง ความสดชื่น</w:t>
      </w:r>
    </w:p>
    <w:p w:rsidR="008C37B0" w:rsidRPr="00013EF3" w:rsidRDefault="008C37B0"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การแสดงชุด ระบำลีลา</w:t>
      </w:r>
      <w:proofErr w:type="spellStart"/>
      <w:r w:rsidRPr="00013EF3">
        <w:rPr>
          <w:rFonts w:ascii="CordiaUPC" w:hAnsi="CordiaUPC" w:cs="CordiaUPC"/>
          <w:sz w:val="32"/>
          <w:szCs w:val="32"/>
          <w:cs/>
        </w:rPr>
        <w:t>ลายสังค</w:t>
      </w:r>
      <w:proofErr w:type="spellEnd"/>
      <w:r w:rsidRPr="00013EF3">
        <w:rPr>
          <w:rFonts w:ascii="CordiaUPC" w:hAnsi="CordiaUPC" w:cs="CordiaUPC"/>
          <w:sz w:val="32"/>
          <w:szCs w:val="32"/>
          <w:cs/>
        </w:rPr>
        <w:t>โลก สร้างสรรค์ขึ้นในปี</w:t>
      </w:r>
      <w:r w:rsidRPr="00013EF3">
        <w:rPr>
          <w:rFonts w:ascii="CordiaUPC" w:hAnsi="CordiaUPC" w:cs="CordiaUPC"/>
          <w:sz w:val="32"/>
          <w:szCs w:val="32"/>
        </w:rPr>
        <w:t xml:space="preserve"> </w:t>
      </w:r>
      <w:r w:rsidRPr="00013EF3">
        <w:rPr>
          <w:rFonts w:ascii="CordiaUPC" w:hAnsi="CordiaUPC" w:cs="CordiaUPC"/>
          <w:sz w:val="32"/>
          <w:szCs w:val="32"/>
          <w:cs/>
        </w:rPr>
        <w:t xml:space="preserve">พ.ศ. </w:t>
      </w:r>
      <w:r w:rsidRPr="00013EF3">
        <w:rPr>
          <w:rFonts w:ascii="CordiaUPC" w:hAnsi="CordiaUPC" w:cs="CordiaUPC"/>
          <w:sz w:val="32"/>
          <w:szCs w:val="32"/>
        </w:rPr>
        <w:t>2541</w:t>
      </w:r>
      <w:r w:rsidRPr="00013EF3">
        <w:rPr>
          <w:rFonts w:ascii="CordiaUPC" w:hAnsi="CordiaUPC" w:cs="CordiaUPC"/>
          <w:sz w:val="32"/>
          <w:szCs w:val="32"/>
          <w:cs/>
        </w:rPr>
        <w:t xml:space="preserve">   </w:t>
      </w:r>
      <w:proofErr w:type="spellStart"/>
      <w:r w:rsidRPr="00013EF3">
        <w:rPr>
          <w:rFonts w:ascii="CordiaUPC" w:hAnsi="CordiaUPC" w:cs="CordiaUPC"/>
          <w:sz w:val="32"/>
          <w:szCs w:val="32"/>
          <w:cs/>
        </w:rPr>
        <w:t>สังค</w:t>
      </w:r>
      <w:proofErr w:type="spellEnd"/>
      <w:r w:rsidRPr="00013EF3">
        <w:rPr>
          <w:rFonts w:ascii="CordiaUPC" w:hAnsi="CordiaUPC" w:cs="CordiaUPC"/>
          <w:sz w:val="32"/>
          <w:szCs w:val="32"/>
          <w:cs/>
        </w:rPr>
        <w:t>โลก เป็นชื่อเครื่องถ้วยของสุโขทัยซึ่งมีชื่อเสียงเป็นที่รู้จักกันอย่างแพร่หลายทั้งในประเทศและต่างประเทศ เครื่องถ้วย</w:t>
      </w:r>
      <w:proofErr w:type="spellStart"/>
      <w:r w:rsidRPr="00013EF3">
        <w:rPr>
          <w:rFonts w:ascii="CordiaUPC" w:hAnsi="CordiaUPC" w:cs="CordiaUPC"/>
          <w:sz w:val="32"/>
          <w:szCs w:val="32"/>
          <w:cs/>
        </w:rPr>
        <w:t>สังค</w:t>
      </w:r>
      <w:proofErr w:type="spellEnd"/>
      <w:r w:rsidRPr="00013EF3">
        <w:rPr>
          <w:rFonts w:ascii="CordiaUPC" w:hAnsi="CordiaUPC" w:cs="CordiaUPC"/>
          <w:sz w:val="32"/>
          <w:szCs w:val="32"/>
          <w:cs/>
        </w:rPr>
        <w:t xml:space="preserve">โลก มีประวัติความเป็นมาเก่าแก่ตั้งแต่สมัยพุทธศตวรรษที่ </w:t>
      </w:r>
      <w:r w:rsidRPr="00013EF3">
        <w:rPr>
          <w:rFonts w:ascii="CordiaUPC" w:hAnsi="CordiaUPC" w:cs="CordiaUPC"/>
          <w:sz w:val="32"/>
          <w:szCs w:val="32"/>
        </w:rPr>
        <w:t>15-16</w:t>
      </w:r>
      <w:r w:rsidRPr="00013EF3">
        <w:rPr>
          <w:rFonts w:ascii="CordiaUPC" w:hAnsi="CordiaUPC" w:cs="CordiaUPC"/>
          <w:sz w:val="32"/>
          <w:szCs w:val="32"/>
          <w:cs/>
        </w:rPr>
        <w:t xml:space="preserve"> ความโดดเด่นของเครื่องถ้วย</w:t>
      </w:r>
      <w:proofErr w:type="spellStart"/>
      <w:r w:rsidRPr="00013EF3">
        <w:rPr>
          <w:rFonts w:ascii="CordiaUPC" w:hAnsi="CordiaUPC" w:cs="CordiaUPC"/>
          <w:sz w:val="32"/>
          <w:szCs w:val="32"/>
          <w:cs/>
        </w:rPr>
        <w:t>สังค</w:t>
      </w:r>
      <w:proofErr w:type="spellEnd"/>
      <w:r w:rsidRPr="00013EF3">
        <w:rPr>
          <w:rFonts w:ascii="CordiaUPC" w:hAnsi="CordiaUPC" w:cs="CordiaUPC"/>
          <w:sz w:val="32"/>
          <w:szCs w:val="32"/>
          <w:cs/>
        </w:rPr>
        <w:t>โลกคือสีที่เคลือบซึ่งส่วนใหญ่นิยมสีเขียว สีน้ำตาล และสีขาว รูปทรงที่แปลกตาและการตกแต่งลวดลายต่างๆโดยเฉพาะลายพันธ์ไม้ และปลาหลากหลายชนิด</w:t>
      </w:r>
      <w:r w:rsidR="00C61979" w:rsidRPr="00013EF3">
        <w:rPr>
          <w:rFonts w:ascii="CordiaUPC" w:hAnsi="CordiaUPC" w:cs="CordiaUPC"/>
          <w:sz w:val="32"/>
          <w:szCs w:val="32"/>
          <w:cs/>
        </w:rPr>
        <w:t xml:space="preserve">             </w:t>
      </w:r>
    </w:p>
    <w:p w:rsidR="008C37B0" w:rsidRPr="00013EF3" w:rsidRDefault="008C37B0"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pacing w:val="-2"/>
          <w:sz w:val="32"/>
          <w:szCs w:val="32"/>
          <w:cs/>
        </w:rPr>
        <w:lastRenderedPageBreak/>
        <w:t>การแสดงชุด ระบำประทีปทอง สร้างสรรค์ขึ้นในปี</w:t>
      </w:r>
      <w:r w:rsidRPr="00013EF3">
        <w:rPr>
          <w:rFonts w:ascii="CordiaUPC" w:hAnsi="CordiaUPC" w:cs="CordiaUPC"/>
          <w:spacing w:val="-2"/>
          <w:sz w:val="32"/>
          <w:szCs w:val="32"/>
        </w:rPr>
        <w:t xml:space="preserve"> </w:t>
      </w:r>
      <w:r w:rsidRPr="00013EF3">
        <w:rPr>
          <w:rFonts w:ascii="CordiaUPC" w:hAnsi="CordiaUPC" w:cs="CordiaUPC"/>
          <w:spacing w:val="-2"/>
          <w:sz w:val="32"/>
          <w:szCs w:val="32"/>
          <w:cs/>
        </w:rPr>
        <w:t xml:space="preserve">พ.ศ. </w:t>
      </w:r>
      <w:r w:rsidRPr="00013EF3">
        <w:rPr>
          <w:rFonts w:ascii="CordiaUPC" w:hAnsi="CordiaUPC" w:cs="CordiaUPC"/>
          <w:spacing w:val="-2"/>
          <w:sz w:val="32"/>
          <w:szCs w:val="32"/>
        </w:rPr>
        <w:t xml:space="preserve">2543 </w:t>
      </w:r>
      <w:r w:rsidRPr="00013EF3">
        <w:rPr>
          <w:rFonts w:ascii="CordiaUPC" w:hAnsi="CordiaUPC" w:cs="CordiaUPC"/>
          <w:spacing w:val="-2"/>
          <w:sz w:val="32"/>
          <w:szCs w:val="32"/>
          <w:cs/>
        </w:rPr>
        <w:t xml:space="preserve">นายจตุพร </w:t>
      </w:r>
      <w:proofErr w:type="spellStart"/>
      <w:r w:rsidRPr="00013EF3">
        <w:rPr>
          <w:rFonts w:ascii="CordiaUPC" w:hAnsi="CordiaUPC" w:cs="CordiaUPC"/>
          <w:spacing w:val="-2"/>
          <w:sz w:val="32"/>
          <w:szCs w:val="32"/>
          <w:cs/>
        </w:rPr>
        <w:t>รัตนว</w:t>
      </w:r>
      <w:proofErr w:type="spellEnd"/>
      <w:r w:rsidRPr="00013EF3">
        <w:rPr>
          <w:rFonts w:ascii="CordiaUPC" w:hAnsi="CordiaUPC" w:cs="CordiaUPC"/>
          <w:spacing w:val="-2"/>
          <w:sz w:val="32"/>
          <w:szCs w:val="32"/>
          <w:cs/>
        </w:rPr>
        <w:t>รา</w:t>
      </w:r>
      <w:r w:rsidRPr="00013EF3">
        <w:rPr>
          <w:rFonts w:ascii="CordiaUPC" w:hAnsi="CordiaUPC" w:cs="CordiaUPC"/>
          <w:sz w:val="32"/>
          <w:szCs w:val="32"/>
          <w:cs/>
        </w:rPr>
        <w:t>หะ เมื่อครั้งดำรงตำแหน่งผู้อำนวยการวิทยาลัยนาฏ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 ได้ให้แนวคิดว่า ระบำ</w:t>
      </w:r>
      <w:proofErr w:type="spellStart"/>
      <w:r w:rsidRPr="00013EF3">
        <w:rPr>
          <w:rFonts w:ascii="CordiaUPC" w:hAnsi="CordiaUPC" w:cs="CordiaUPC"/>
          <w:sz w:val="32"/>
          <w:szCs w:val="32"/>
          <w:cs/>
        </w:rPr>
        <w:t>ชุดน</w:t>
      </w:r>
      <w:proofErr w:type="spellEnd"/>
      <w:r w:rsidRPr="00013EF3">
        <w:rPr>
          <w:rFonts w:ascii="CordiaUPC" w:hAnsi="CordiaUPC" w:cs="CordiaUPC"/>
          <w:sz w:val="32"/>
          <w:szCs w:val="32"/>
          <w:cs/>
        </w:rPr>
        <w:t>นี้ควรจะสื่อให้เห็นถึงความหมายตามชื่อของเพลง “ประทีปทอง” ซึ่งหมายถึง แสงไฟที่สว่างสุกใส สวยงามประดุจทอง</w:t>
      </w:r>
    </w:p>
    <w:p w:rsidR="008C37B0" w:rsidRPr="00013EF3" w:rsidRDefault="00C61979"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 xml:space="preserve"> </w:t>
      </w:r>
      <w:r w:rsidR="008C37B0" w:rsidRPr="00013EF3">
        <w:rPr>
          <w:rFonts w:ascii="CordiaUPC" w:hAnsi="CordiaUPC" w:cs="CordiaUPC"/>
          <w:sz w:val="32"/>
          <w:szCs w:val="32"/>
          <w:cs/>
        </w:rPr>
        <w:t xml:space="preserve">การแสดงชุด ระบำโคมประทีปสุโขทัย สร้างสรรค์ขึ้นในปี พ.ศ. </w:t>
      </w:r>
      <w:r w:rsidR="008C37B0" w:rsidRPr="00013EF3">
        <w:rPr>
          <w:rFonts w:ascii="CordiaUPC" w:hAnsi="CordiaUPC" w:cs="CordiaUPC"/>
          <w:sz w:val="32"/>
          <w:szCs w:val="32"/>
        </w:rPr>
        <w:t xml:space="preserve">2552 </w:t>
      </w:r>
      <w:r w:rsidR="008C37B0" w:rsidRPr="00013EF3">
        <w:rPr>
          <w:rFonts w:ascii="CordiaUPC" w:hAnsi="CordiaUPC" w:cs="CordiaUPC"/>
          <w:sz w:val="32"/>
          <w:szCs w:val="32"/>
          <w:cs/>
        </w:rPr>
        <w:t>ได้คิดค้นประดิษฐ์ท่ารำจากความงดงามของโคมแขวนในเทศกาลเผาเทียนเล่นไฟของชาวจังหวัดสุโขทัย ซึ่งเป็นการสืบทอดประเพณีลอยกระทงที่มีมาแต่โบราณ</w:t>
      </w:r>
    </w:p>
    <w:p w:rsidR="008C37B0" w:rsidRPr="00013EF3" w:rsidRDefault="00C61979"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 xml:space="preserve"> </w:t>
      </w:r>
      <w:r w:rsidR="008C37B0" w:rsidRPr="00013EF3">
        <w:rPr>
          <w:rFonts w:ascii="CordiaUPC" w:hAnsi="CordiaUPC" w:cs="CordiaUPC"/>
          <w:sz w:val="32"/>
          <w:szCs w:val="32"/>
          <w:cs/>
        </w:rPr>
        <w:t xml:space="preserve">การแสดงชุด ระบำข้าวตอกพระร่วง สร้างสรรค์ขึ้นในปี พ.ศ. </w:t>
      </w:r>
      <w:r w:rsidR="008C37B0" w:rsidRPr="00013EF3">
        <w:rPr>
          <w:rFonts w:ascii="CordiaUPC" w:hAnsi="CordiaUPC" w:cs="CordiaUPC"/>
          <w:sz w:val="32"/>
          <w:szCs w:val="32"/>
        </w:rPr>
        <w:t>2553</w:t>
      </w:r>
      <w:r w:rsidR="008C37B0" w:rsidRPr="00013EF3">
        <w:rPr>
          <w:rFonts w:ascii="CordiaUPC" w:hAnsi="CordiaUPC" w:cs="CordiaUPC"/>
          <w:sz w:val="32"/>
          <w:szCs w:val="32"/>
          <w:cs/>
        </w:rPr>
        <w:t xml:space="preserve"> “ข้าวตอกพระร่วง” เป็นวัตถุที่ชาวจังหวัดสุโขทัยศรัทธาและยึดเหนี่ยวทางใจ เพื่อส่งเสริมให้คนไทยโดยทั่วไปรู้จักข้าวตอกพระร่วงเพิ่มมากขึ้น จึงสร้างสรรค์การแสดงชุด “ระบำข้าวตอกพระร่วง” โดยมุ่งหวังให้การแสดงชุดนี้เป็นเอกลักษณ์และภูมิปัญญาท้องถิ่นของจังหวัดสุโขทัย</w:t>
      </w:r>
    </w:p>
    <w:p w:rsidR="008C37B0" w:rsidRPr="00013EF3" w:rsidRDefault="008C37B0"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การแสดงชุด ระบำพุ่มข้าว</w:t>
      </w:r>
      <w:proofErr w:type="spellStart"/>
      <w:r w:rsidRPr="00013EF3">
        <w:rPr>
          <w:rFonts w:ascii="CordiaUPC" w:hAnsi="CordiaUPC" w:cs="CordiaUPC"/>
          <w:sz w:val="32"/>
          <w:szCs w:val="32"/>
          <w:cs/>
        </w:rPr>
        <w:t>บิณฑ์</w:t>
      </w:r>
      <w:proofErr w:type="spellEnd"/>
      <w:r w:rsidRPr="00013EF3">
        <w:rPr>
          <w:rFonts w:ascii="CordiaUPC" w:hAnsi="CordiaUPC" w:cs="CordiaUPC"/>
          <w:sz w:val="32"/>
          <w:szCs w:val="32"/>
          <w:cs/>
        </w:rPr>
        <w:t xml:space="preserve"> สร้างสรรค์ขึ้นในปี</w:t>
      </w:r>
      <w:r w:rsidRPr="00013EF3">
        <w:rPr>
          <w:rFonts w:ascii="CordiaUPC" w:hAnsi="CordiaUPC" w:cs="CordiaUPC"/>
          <w:sz w:val="32"/>
          <w:szCs w:val="32"/>
        </w:rPr>
        <w:t xml:space="preserve"> </w:t>
      </w:r>
      <w:r w:rsidRPr="00013EF3">
        <w:rPr>
          <w:rFonts w:ascii="CordiaUPC" w:hAnsi="CordiaUPC" w:cs="CordiaUPC"/>
          <w:sz w:val="32"/>
          <w:szCs w:val="32"/>
          <w:cs/>
        </w:rPr>
        <w:t xml:space="preserve">พ.ศ. </w:t>
      </w:r>
      <w:r w:rsidRPr="00013EF3">
        <w:rPr>
          <w:rFonts w:ascii="CordiaUPC" w:hAnsi="CordiaUPC" w:cs="CordiaUPC"/>
          <w:sz w:val="32"/>
          <w:szCs w:val="32"/>
        </w:rPr>
        <w:t xml:space="preserve">2559 </w:t>
      </w:r>
      <w:r w:rsidRPr="00013EF3">
        <w:rPr>
          <w:rFonts w:ascii="CordiaUPC" w:hAnsi="CordiaUPC" w:cs="CordiaUPC"/>
          <w:sz w:val="32"/>
          <w:szCs w:val="32"/>
          <w:cs/>
        </w:rPr>
        <w:t>เป็นการแสดงที่ประดิษฐ์ขึ้นโดยศึกษาเจดีย์ทรงพุ่มข้าว</w:t>
      </w:r>
      <w:proofErr w:type="spellStart"/>
      <w:r w:rsidRPr="00013EF3">
        <w:rPr>
          <w:rFonts w:ascii="CordiaUPC" w:hAnsi="CordiaUPC" w:cs="CordiaUPC"/>
          <w:sz w:val="32"/>
          <w:szCs w:val="32"/>
          <w:cs/>
        </w:rPr>
        <w:t>บิณฑ์</w:t>
      </w:r>
      <w:proofErr w:type="spellEnd"/>
      <w:r w:rsidRPr="00013EF3">
        <w:rPr>
          <w:rFonts w:ascii="CordiaUPC" w:hAnsi="CordiaUPC" w:cs="CordiaUPC"/>
          <w:sz w:val="32"/>
          <w:szCs w:val="32"/>
          <w:cs/>
        </w:rPr>
        <w:t xml:space="preserve"> ซึ่งเป็นสถาปัตยกรรมสมัยสุโขทัยที่มีเอกลักษณ์เฉพาะ จากหลักฐานทางประวัติศาสตร์บวกกับแนวคิดของพุทธศาสนิกชนว่าด้วยดอกบัวเป็นสัญลักษณ์ของความงาม และตรัสรู้ธรรมะ หมายความว่าตัวเจดีย์พุ่มข้าว</w:t>
      </w:r>
      <w:proofErr w:type="spellStart"/>
      <w:r w:rsidRPr="00013EF3">
        <w:rPr>
          <w:rFonts w:ascii="CordiaUPC" w:hAnsi="CordiaUPC" w:cs="CordiaUPC"/>
          <w:sz w:val="32"/>
          <w:szCs w:val="32"/>
          <w:cs/>
        </w:rPr>
        <w:t>บิณฑ์</w:t>
      </w:r>
      <w:proofErr w:type="spellEnd"/>
      <w:r w:rsidRPr="00013EF3">
        <w:rPr>
          <w:rFonts w:ascii="CordiaUPC" w:hAnsi="CordiaUPC" w:cs="CordiaUPC"/>
          <w:sz w:val="32"/>
          <w:szCs w:val="32"/>
          <w:cs/>
        </w:rPr>
        <w:t>ตรงกลางเป็นศูนย์กลางของจักรวาล และจุดสูงสุดของพระเจดีย์คือนิพพานสูงสุดจากกิเลส และนำพาความสุขสงบร่มเย็นมาสู่พุทธศาสนิกชน</w:t>
      </w:r>
    </w:p>
    <w:p w:rsidR="00C61979" w:rsidRPr="00013EF3" w:rsidRDefault="008C37B0" w:rsidP="008C37B0">
      <w:pPr>
        <w:pStyle w:val="a3"/>
        <w:numPr>
          <w:ilvl w:val="1"/>
          <w:numId w:val="5"/>
        </w:numPr>
        <w:ind w:left="0" w:firstLine="1440"/>
        <w:jc w:val="thaiDistribute"/>
        <w:rPr>
          <w:rFonts w:ascii="CordiaUPC" w:hAnsi="CordiaUPC" w:cs="CordiaUPC"/>
          <w:sz w:val="32"/>
          <w:szCs w:val="32"/>
        </w:rPr>
      </w:pPr>
      <w:r w:rsidRPr="00013EF3">
        <w:rPr>
          <w:rFonts w:ascii="CordiaUPC" w:hAnsi="CordiaUPC" w:cs="CordiaUPC"/>
          <w:sz w:val="32"/>
          <w:szCs w:val="32"/>
          <w:cs/>
        </w:rPr>
        <w:t xml:space="preserve">การแสดงชุด ระบำกมุทนพมาศ สร้างสรรค์ขึ้นในปี พ.ศ. </w:t>
      </w:r>
      <w:r w:rsidRPr="00013EF3">
        <w:rPr>
          <w:rFonts w:ascii="CordiaUPC" w:hAnsi="CordiaUPC" w:cs="CordiaUPC"/>
          <w:sz w:val="32"/>
          <w:szCs w:val="32"/>
        </w:rPr>
        <w:t xml:space="preserve">2558 </w:t>
      </w:r>
      <w:r w:rsidRPr="00013EF3">
        <w:rPr>
          <w:rFonts w:ascii="CordiaUPC" w:hAnsi="CordiaUPC" w:cs="CordiaUPC"/>
          <w:sz w:val="32"/>
          <w:szCs w:val="32"/>
          <w:cs/>
        </w:rPr>
        <w:t>ในพงศาวดารบันทึกไว้ว่า นางนพมาศ เป็นสตรีที่มีความเพียบพร้อมทุกเรื่อง ภายหลังที่นางนพมาศได้เข้าวังได้เพียงห้าวัน ก็ถึงพระราชพิธีจองเปรียงลอยพระประทีป นางได้คิดประดิษฐ์โคมเป็นรูปดอกกมุทบาน มีนกเกาะดอกไม้สีสวยๆต่างๆกัน นำไปถวายพระร่วงเจ้าเป็นที่โปรดปรานของพระร่วงเจ้ามากและนางนพมาศได้ประดิษฐ์พนมดอกไม้ถวายพระร่วงเจ้าเพื่อใช้บูชาพระรัตนตรัย พระร่วงพอ</w:t>
      </w:r>
      <w:proofErr w:type="spellStart"/>
      <w:r w:rsidRPr="00013EF3">
        <w:rPr>
          <w:rFonts w:ascii="CordiaUPC" w:hAnsi="CordiaUPC" w:cs="CordiaUPC"/>
          <w:sz w:val="32"/>
          <w:szCs w:val="32"/>
          <w:cs/>
        </w:rPr>
        <w:t>พระทัย</w:t>
      </w:r>
      <w:proofErr w:type="spellEnd"/>
      <w:r w:rsidRPr="00013EF3">
        <w:rPr>
          <w:rFonts w:ascii="CordiaUPC" w:hAnsi="CordiaUPC" w:cs="CordiaUPC"/>
          <w:sz w:val="32"/>
          <w:szCs w:val="32"/>
          <w:cs/>
        </w:rPr>
        <w:t>ในความคิดนั้นตรัสว่า แต่นี้ต่อไปเวลามีพิธีเข้าพรรษาจะต้องบูชาด้วยพนมดอกไม้กอบัวนี้</w:t>
      </w:r>
    </w:p>
    <w:p w:rsidR="00E6643F" w:rsidRPr="00013EF3" w:rsidRDefault="00E6643F" w:rsidP="00E6643F">
      <w:pPr>
        <w:pStyle w:val="a3"/>
        <w:ind w:left="1440"/>
        <w:jc w:val="center"/>
        <w:rPr>
          <w:rFonts w:ascii="CordiaUPC" w:hAnsi="CordiaUPC" w:cs="CordiaUPC"/>
          <w:sz w:val="32"/>
          <w:szCs w:val="32"/>
        </w:rPr>
      </w:pPr>
      <w:r w:rsidRPr="00013EF3">
        <w:rPr>
          <w:rFonts w:ascii="CordiaUPC" w:hAnsi="CordiaUPC" w:cs="CordiaUPC"/>
          <w:noProof/>
          <w:sz w:val="32"/>
          <w:szCs w:val="32"/>
          <w:cs/>
        </w:rPr>
        <w:lastRenderedPageBreak/>
        <w:drawing>
          <wp:inline distT="0" distB="0" distL="0" distR="0">
            <wp:extent cx="3666687" cy="2639028"/>
            <wp:effectExtent l="0" t="0" r="0" b="9525"/>
            <wp:docPr id="3" name="รูปภาพ 3" descr="C:\Users\DELL\Desktop\โคมประที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โคมประทีป.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599" cy="2641844"/>
                    </a:xfrm>
                    <a:prstGeom prst="rect">
                      <a:avLst/>
                    </a:prstGeom>
                    <a:noFill/>
                    <a:ln>
                      <a:noFill/>
                    </a:ln>
                  </pic:spPr>
                </pic:pic>
              </a:graphicData>
            </a:graphic>
          </wp:inline>
        </w:drawing>
      </w:r>
    </w:p>
    <w:p w:rsidR="00E6643F" w:rsidRPr="00013EF3" w:rsidRDefault="00E6643F" w:rsidP="00E6643F">
      <w:pPr>
        <w:pStyle w:val="a3"/>
        <w:ind w:left="1440"/>
        <w:jc w:val="center"/>
        <w:rPr>
          <w:rFonts w:ascii="CordiaUPC" w:hAnsi="CordiaUPC" w:cs="CordiaUPC"/>
          <w:sz w:val="32"/>
          <w:szCs w:val="32"/>
        </w:rPr>
      </w:pPr>
      <w:r w:rsidRPr="00013EF3">
        <w:rPr>
          <w:rFonts w:ascii="CordiaUPC" w:hAnsi="CordiaUPC" w:cs="CordiaUPC"/>
          <w:sz w:val="32"/>
          <w:szCs w:val="32"/>
          <w:cs/>
        </w:rPr>
        <w:t xml:space="preserve">ภาพที่ </w:t>
      </w:r>
      <w:r w:rsidRPr="00013EF3">
        <w:rPr>
          <w:rFonts w:ascii="CordiaUPC" w:hAnsi="CordiaUPC" w:cs="CordiaUPC"/>
          <w:sz w:val="32"/>
          <w:szCs w:val="32"/>
        </w:rPr>
        <w:t>3</w:t>
      </w:r>
      <w:r w:rsidRPr="00013EF3">
        <w:rPr>
          <w:rFonts w:ascii="CordiaUPC" w:hAnsi="CordiaUPC" w:cs="CordiaUPC"/>
          <w:sz w:val="32"/>
          <w:szCs w:val="32"/>
          <w:cs/>
        </w:rPr>
        <w:t xml:space="preserve"> </w:t>
      </w:r>
      <w:r w:rsidRPr="00013EF3">
        <w:rPr>
          <w:rFonts w:ascii="CordiaUPC" w:hAnsi="CordiaUPC" w:cs="CordiaUPC"/>
          <w:sz w:val="32"/>
          <w:szCs w:val="32"/>
        </w:rPr>
        <w:t xml:space="preserve">: </w:t>
      </w:r>
      <w:r w:rsidRPr="00013EF3">
        <w:rPr>
          <w:rFonts w:ascii="CordiaUPC" w:hAnsi="CordiaUPC" w:cs="CordiaUPC"/>
          <w:sz w:val="32"/>
          <w:szCs w:val="32"/>
          <w:cs/>
        </w:rPr>
        <w:t>การแสดงชุดระบำโคมประทีป</w:t>
      </w:r>
    </w:p>
    <w:p w:rsidR="00E6643F" w:rsidRPr="00013EF3" w:rsidRDefault="00E6643F" w:rsidP="00E6643F">
      <w:pPr>
        <w:pStyle w:val="a3"/>
        <w:ind w:left="1440"/>
        <w:jc w:val="center"/>
        <w:rPr>
          <w:rFonts w:ascii="CordiaUPC" w:hAnsi="CordiaUPC" w:cs="CordiaUPC"/>
          <w:sz w:val="32"/>
          <w:szCs w:val="32"/>
          <w:cs/>
        </w:rPr>
      </w:pPr>
      <w:r w:rsidRPr="00013EF3">
        <w:rPr>
          <w:rFonts w:ascii="CordiaUPC" w:hAnsi="CordiaUPC" w:cs="CordiaUPC"/>
          <w:sz w:val="32"/>
          <w:szCs w:val="32"/>
          <w:cs/>
        </w:rPr>
        <w:t xml:space="preserve">ที่มา </w:t>
      </w:r>
      <w:r w:rsidRPr="00013EF3">
        <w:rPr>
          <w:rFonts w:ascii="CordiaUPC" w:hAnsi="CordiaUPC" w:cs="CordiaUPC"/>
          <w:sz w:val="32"/>
          <w:szCs w:val="32"/>
        </w:rPr>
        <w:t>:</w:t>
      </w:r>
      <w:r w:rsidRPr="00013EF3">
        <w:rPr>
          <w:rFonts w:ascii="CordiaUPC" w:hAnsi="CordiaUPC" w:cs="CordiaUPC"/>
          <w:sz w:val="32"/>
          <w:szCs w:val="32"/>
          <w:cs/>
        </w:rPr>
        <w:t xml:space="preserve"> </w:t>
      </w:r>
      <w:r w:rsidRPr="00013EF3">
        <w:rPr>
          <w:rFonts w:ascii="CordiaUPC" w:hAnsi="CordiaUPC" w:cs="CordiaUPC"/>
        </w:rPr>
        <w:t xml:space="preserve"> </w:t>
      </w:r>
      <w:r w:rsidRPr="00013EF3">
        <w:rPr>
          <w:rFonts w:ascii="CordiaUPC" w:hAnsi="CordiaUPC" w:cs="CordiaUPC"/>
          <w:sz w:val="32"/>
          <w:szCs w:val="32"/>
        </w:rPr>
        <w:t>http://cdask.bpi.ac.th/Daily/Frameset-</w:t>
      </w:r>
      <w:r w:rsidRPr="00013EF3">
        <w:rPr>
          <w:rFonts w:ascii="CordiaUPC" w:hAnsi="CordiaUPC" w:cs="CordiaUPC"/>
          <w:sz w:val="32"/>
          <w:szCs w:val="32"/>
          <w:cs/>
        </w:rPr>
        <w:t>5.</w:t>
      </w:r>
      <w:r w:rsidRPr="00013EF3">
        <w:rPr>
          <w:rFonts w:ascii="CordiaUPC" w:hAnsi="CordiaUPC" w:cs="CordiaUPC"/>
          <w:sz w:val="32"/>
          <w:szCs w:val="32"/>
        </w:rPr>
        <w:t>html</w:t>
      </w:r>
    </w:p>
    <w:p w:rsidR="006B1951" w:rsidRPr="00013EF3" w:rsidRDefault="006B1951" w:rsidP="006B1951">
      <w:pPr>
        <w:ind w:firstLine="720"/>
        <w:jc w:val="thaiDistribute"/>
        <w:rPr>
          <w:rFonts w:ascii="CordiaUPC" w:hAnsi="CordiaUPC" w:cs="CordiaUPC"/>
          <w:sz w:val="32"/>
          <w:szCs w:val="32"/>
        </w:rPr>
      </w:pPr>
      <w:r w:rsidRPr="00013EF3">
        <w:rPr>
          <w:rFonts w:ascii="CordiaUPC" w:hAnsi="CordiaUPC" w:cs="CordiaUPC"/>
          <w:sz w:val="24"/>
          <w:szCs w:val="32"/>
          <w:cs/>
        </w:rPr>
        <w:t>ผลงาน</w:t>
      </w:r>
      <w:proofErr w:type="spellStart"/>
      <w:r w:rsidRPr="00013EF3">
        <w:rPr>
          <w:rFonts w:ascii="CordiaUPC" w:hAnsi="CordiaUPC" w:cs="CordiaUPC"/>
          <w:sz w:val="24"/>
          <w:szCs w:val="32"/>
          <w:cs/>
        </w:rPr>
        <w:t>นาฏย</w:t>
      </w:r>
      <w:proofErr w:type="spellEnd"/>
      <w:r w:rsidRPr="00013EF3">
        <w:rPr>
          <w:rFonts w:ascii="CordiaUPC" w:hAnsi="CordiaUPC" w:cs="CordiaUPC"/>
          <w:sz w:val="24"/>
          <w:szCs w:val="32"/>
          <w:cs/>
        </w:rPr>
        <w:t>ประดิษฐ์ของวิทยาลัยนาฏ</w:t>
      </w:r>
      <w:proofErr w:type="spellStart"/>
      <w:r w:rsidRPr="00013EF3">
        <w:rPr>
          <w:rFonts w:ascii="CordiaUPC" w:hAnsi="CordiaUPC" w:cs="CordiaUPC"/>
          <w:sz w:val="24"/>
          <w:szCs w:val="32"/>
          <w:cs/>
        </w:rPr>
        <w:t>ศิลป</w:t>
      </w:r>
      <w:proofErr w:type="spellEnd"/>
      <w:r w:rsidRPr="00013EF3">
        <w:rPr>
          <w:rFonts w:ascii="CordiaUPC" w:hAnsi="CordiaUPC" w:cs="CordiaUPC"/>
          <w:sz w:val="24"/>
          <w:szCs w:val="32"/>
          <w:cs/>
        </w:rPr>
        <w:t>สุโขทัย ทั้ง</w:t>
      </w:r>
      <w:r w:rsidRPr="00013EF3">
        <w:rPr>
          <w:rFonts w:ascii="CordiaUPC" w:hAnsi="CordiaUPC" w:cs="CordiaUPC"/>
          <w:sz w:val="32"/>
          <w:szCs w:val="40"/>
          <w:cs/>
        </w:rPr>
        <w:t xml:space="preserve"> </w:t>
      </w:r>
      <w:r w:rsidRPr="00013EF3">
        <w:rPr>
          <w:rFonts w:ascii="CordiaUPC" w:hAnsi="CordiaUPC" w:cs="CordiaUPC"/>
          <w:sz w:val="32"/>
          <w:szCs w:val="40"/>
        </w:rPr>
        <w:t xml:space="preserve">3 </w:t>
      </w:r>
      <w:r w:rsidRPr="00013EF3">
        <w:rPr>
          <w:rFonts w:ascii="CordiaUPC" w:hAnsi="CordiaUPC" w:cs="CordiaUPC"/>
          <w:sz w:val="24"/>
          <w:szCs w:val="32"/>
          <w:cs/>
        </w:rPr>
        <w:t xml:space="preserve">รูปแบบได้แก่ </w:t>
      </w:r>
      <w:r w:rsidRPr="00013EF3">
        <w:rPr>
          <w:rFonts w:ascii="CordiaUPC" w:hAnsi="CordiaUPC" w:cs="CordiaUPC"/>
          <w:sz w:val="32"/>
          <w:szCs w:val="40"/>
        </w:rPr>
        <w:t xml:space="preserve">1. </w:t>
      </w:r>
      <w:r w:rsidRPr="00013EF3">
        <w:rPr>
          <w:rFonts w:ascii="CordiaUPC" w:hAnsi="CordiaUPC" w:cs="CordiaUPC"/>
          <w:sz w:val="24"/>
          <w:szCs w:val="32"/>
          <w:cs/>
        </w:rPr>
        <w:t xml:space="preserve">รูปแบบนาฏศิลป์ไทยพื้นบ้าน </w:t>
      </w:r>
      <w:r w:rsidRPr="00013EF3">
        <w:rPr>
          <w:rFonts w:ascii="CordiaUPC" w:hAnsi="CordiaUPC" w:cs="CordiaUPC"/>
          <w:sz w:val="32"/>
          <w:szCs w:val="40"/>
        </w:rPr>
        <w:t xml:space="preserve">2. </w:t>
      </w:r>
      <w:r w:rsidRPr="00013EF3">
        <w:rPr>
          <w:rFonts w:ascii="CordiaUPC" w:hAnsi="CordiaUPC" w:cs="CordiaUPC"/>
          <w:sz w:val="24"/>
          <w:szCs w:val="32"/>
          <w:cs/>
        </w:rPr>
        <w:t xml:space="preserve">รูปแบบนาฏศิลป์ไทยโบราณคดี </w:t>
      </w:r>
      <w:r w:rsidRPr="00013EF3">
        <w:rPr>
          <w:rFonts w:ascii="CordiaUPC" w:hAnsi="CordiaUPC" w:cs="CordiaUPC"/>
          <w:sz w:val="32"/>
          <w:szCs w:val="40"/>
        </w:rPr>
        <w:t xml:space="preserve">3. </w:t>
      </w:r>
      <w:r w:rsidRPr="00013EF3">
        <w:rPr>
          <w:rFonts w:ascii="CordiaUPC" w:hAnsi="CordiaUPC" w:cs="CordiaUPC"/>
          <w:sz w:val="24"/>
          <w:szCs w:val="32"/>
          <w:cs/>
        </w:rPr>
        <w:t>รูปแบบนาฏศิลป์ไทยราชสำนัก สะท้อนให้เห็นแนวคิดที่ผู้สร้างสรรค์ผลงานต้องการนำเสนอความเป็นเอกลักษณ์แตกต่างกัน ที่สามารถรังสรรค์ให้เห็นถึงความเป็นศิลปกรรมประจำท้องถิ่นของจังหวัดสุโขทัย อันได้แก่ ภูมิปัญญาชาวบ้าน ที่สะท้อนให้เห็นถึงความเป็นวิถีชีวิตประจำท้องถิ่น ความงดงามของภาพจำหลักปูนปั้น โบราณสถานบ่งบอกถึงความเป็นมรดกโลก ที่สะท้อนผ่านศิลปะการแสดงในรูปแบบโบราณคดี ตลอดจนงานหัตกรรมประจำท้องถิ่นสู่การร่ายรำอันมีแบบแผนนาฏศิลป์ไทย จึงควรคู่แก่การเป็นแนวทางของการศึกษาความเป็นท้องถิ่นสืบไป</w:t>
      </w:r>
    </w:p>
    <w:p w:rsidR="00D20758" w:rsidRPr="00013EF3" w:rsidRDefault="00D20758" w:rsidP="00D20758">
      <w:pPr>
        <w:jc w:val="both"/>
        <w:rPr>
          <w:rFonts w:ascii="CordiaUPC" w:hAnsi="CordiaUPC" w:cs="CordiaUPC"/>
          <w:b/>
          <w:bCs/>
          <w:sz w:val="24"/>
          <w:szCs w:val="32"/>
        </w:rPr>
      </w:pPr>
      <w:r w:rsidRPr="00013EF3">
        <w:rPr>
          <w:rFonts w:ascii="CordiaUPC" w:hAnsi="CordiaUPC" w:cs="CordiaUPC"/>
          <w:b/>
          <w:bCs/>
          <w:sz w:val="24"/>
          <w:szCs w:val="32"/>
          <w:cs/>
        </w:rPr>
        <w:t>สรุปและอภิปรายผล</w:t>
      </w:r>
    </w:p>
    <w:p w:rsidR="00D0703A" w:rsidRPr="00013EF3" w:rsidRDefault="00131C3C" w:rsidP="009F7BEF">
      <w:pPr>
        <w:jc w:val="thaiDistribute"/>
        <w:rPr>
          <w:rFonts w:ascii="CordiaUPC" w:hAnsi="CordiaUPC" w:cs="CordiaUPC"/>
          <w:sz w:val="32"/>
          <w:szCs w:val="32"/>
        </w:rPr>
      </w:pPr>
      <w:r w:rsidRPr="00013EF3">
        <w:rPr>
          <w:rFonts w:ascii="CordiaUPC" w:hAnsi="CordiaUPC" w:cs="CordiaUPC"/>
          <w:b/>
          <w:bCs/>
          <w:sz w:val="24"/>
          <w:szCs w:val="32"/>
          <w:cs/>
        </w:rPr>
        <w:tab/>
      </w:r>
      <w:r w:rsidR="00D0703A" w:rsidRPr="00013EF3">
        <w:rPr>
          <w:rFonts w:ascii="CordiaUPC" w:hAnsi="CordiaUPC" w:cs="CordiaUPC"/>
          <w:sz w:val="24"/>
          <w:szCs w:val="32"/>
          <w:cs/>
        </w:rPr>
        <w:t>งานวิจัยเรื่อง รูปแบบ</w:t>
      </w:r>
      <w:proofErr w:type="spellStart"/>
      <w:r w:rsidR="00D0703A" w:rsidRPr="00013EF3">
        <w:rPr>
          <w:rFonts w:ascii="CordiaUPC" w:hAnsi="CordiaUPC" w:cs="CordiaUPC"/>
          <w:sz w:val="24"/>
          <w:szCs w:val="32"/>
          <w:cs/>
        </w:rPr>
        <w:t>นาฏย</w:t>
      </w:r>
      <w:proofErr w:type="spellEnd"/>
      <w:r w:rsidR="00D0703A" w:rsidRPr="00013EF3">
        <w:rPr>
          <w:rFonts w:ascii="CordiaUPC" w:hAnsi="CordiaUPC" w:cs="CordiaUPC"/>
          <w:sz w:val="24"/>
          <w:szCs w:val="32"/>
          <w:cs/>
        </w:rPr>
        <w:t>ประดิษฐ์ของวิทยาลัยนาฏ</w:t>
      </w:r>
      <w:proofErr w:type="spellStart"/>
      <w:r w:rsidR="00D0703A" w:rsidRPr="00013EF3">
        <w:rPr>
          <w:rFonts w:ascii="CordiaUPC" w:hAnsi="CordiaUPC" w:cs="CordiaUPC"/>
          <w:sz w:val="24"/>
          <w:szCs w:val="32"/>
          <w:cs/>
        </w:rPr>
        <w:t>ศิลป</w:t>
      </w:r>
      <w:proofErr w:type="spellEnd"/>
      <w:r w:rsidR="00D0703A" w:rsidRPr="00013EF3">
        <w:rPr>
          <w:rFonts w:ascii="CordiaUPC" w:hAnsi="CordiaUPC" w:cs="CordiaUPC"/>
          <w:sz w:val="24"/>
          <w:szCs w:val="32"/>
          <w:cs/>
        </w:rPr>
        <w:t>สุโขทัย มีวัตถุประสงค์เพื่อศึกษาและวิเคราะห์รูปแบบการสร้างงาน</w:t>
      </w:r>
      <w:proofErr w:type="spellStart"/>
      <w:r w:rsidR="00D0703A" w:rsidRPr="00013EF3">
        <w:rPr>
          <w:rFonts w:ascii="CordiaUPC" w:hAnsi="CordiaUPC" w:cs="CordiaUPC"/>
          <w:sz w:val="24"/>
          <w:szCs w:val="32"/>
          <w:cs/>
        </w:rPr>
        <w:t>นาฏย</w:t>
      </w:r>
      <w:proofErr w:type="spellEnd"/>
      <w:r w:rsidR="00D0703A" w:rsidRPr="00013EF3">
        <w:rPr>
          <w:rFonts w:ascii="CordiaUPC" w:hAnsi="CordiaUPC" w:cs="CordiaUPC"/>
          <w:sz w:val="24"/>
          <w:szCs w:val="32"/>
          <w:cs/>
        </w:rPr>
        <w:t>ประดิษฐ์ของวิทยาลัยนาฏ</w:t>
      </w:r>
      <w:proofErr w:type="spellStart"/>
      <w:r w:rsidR="00D0703A" w:rsidRPr="00013EF3">
        <w:rPr>
          <w:rFonts w:ascii="CordiaUPC" w:hAnsi="CordiaUPC" w:cs="CordiaUPC"/>
          <w:sz w:val="24"/>
          <w:szCs w:val="32"/>
          <w:cs/>
        </w:rPr>
        <w:t>ศิลป</w:t>
      </w:r>
      <w:proofErr w:type="spellEnd"/>
      <w:r w:rsidR="00D0703A" w:rsidRPr="00013EF3">
        <w:rPr>
          <w:rFonts w:ascii="CordiaUPC" w:hAnsi="CordiaUPC" w:cs="CordiaUPC"/>
          <w:sz w:val="24"/>
          <w:szCs w:val="32"/>
          <w:cs/>
        </w:rPr>
        <w:t>สุโขทัย โดยศึกษาและรวบรวมข้อมูลจากหนังสือ เอกสาร งานวิจัยที่เกี่ยวข้อง การสัมภาษณ์และการสังเกตการแสดง</w:t>
      </w:r>
      <w:proofErr w:type="spellStart"/>
      <w:r w:rsidR="00D0703A" w:rsidRPr="00013EF3">
        <w:rPr>
          <w:rFonts w:ascii="CordiaUPC" w:hAnsi="CordiaUPC" w:cs="CordiaUPC"/>
          <w:sz w:val="24"/>
          <w:szCs w:val="32"/>
          <w:cs/>
        </w:rPr>
        <w:t>นาฏย</w:t>
      </w:r>
      <w:proofErr w:type="spellEnd"/>
      <w:r w:rsidR="00D0703A" w:rsidRPr="00013EF3">
        <w:rPr>
          <w:rFonts w:ascii="CordiaUPC" w:hAnsi="CordiaUPC" w:cs="CordiaUPC"/>
          <w:sz w:val="24"/>
          <w:szCs w:val="32"/>
          <w:cs/>
        </w:rPr>
        <w:t>ประดิษฐ์ของวิทยาลัยนาฏ</w:t>
      </w:r>
      <w:proofErr w:type="spellStart"/>
      <w:r w:rsidR="00D0703A" w:rsidRPr="00013EF3">
        <w:rPr>
          <w:rFonts w:ascii="CordiaUPC" w:hAnsi="CordiaUPC" w:cs="CordiaUPC"/>
          <w:sz w:val="24"/>
          <w:szCs w:val="32"/>
          <w:cs/>
        </w:rPr>
        <w:t>ศิลป</w:t>
      </w:r>
      <w:proofErr w:type="spellEnd"/>
      <w:r w:rsidR="00D0703A" w:rsidRPr="00013EF3">
        <w:rPr>
          <w:rFonts w:ascii="CordiaUPC" w:hAnsi="CordiaUPC" w:cs="CordiaUPC"/>
          <w:sz w:val="24"/>
          <w:szCs w:val="32"/>
          <w:cs/>
        </w:rPr>
        <w:t xml:space="preserve">สุโขทัย จากการศึกษาพบว่า </w:t>
      </w:r>
      <w:r w:rsidR="00D0703A" w:rsidRPr="00013EF3">
        <w:rPr>
          <w:rFonts w:ascii="CordiaUPC" w:hAnsi="CordiaUPC" w:cs="CordiaUPC"/>
          <w:sz w:val="32"/>
          <w:szCs w:val="32"/>
          <w:cs/>
        </w:rPr>
        <w:t>ผลงาน</w:t>
      </w:r>
      <w:proofErr w:type="spellStart"/>
      <w:r w:rsidR="009F7BEF" w:rsidRPr="00013EF3">
        <w:rPr>
          <w:rFonts w:ascii="CordiaUPC" w:hAnsi="CordiaUPC" w:cs="CordiaUPC"/>
          <w:sz w:val="32"/>
          <w:szCs w:val="32"/>
          <w:cs/>
        </w:rPr>
        <w:t>นาฏย</w:t>
      </w:r>
      <w:proofErr w:type="spellEnd"/>
      <w:r w:rsidR="009F7BEF" w:rsidRPr="00013EF3">
        <w:rPr>
          <w:rFonts w:ascii="CordiaUPC" w:hAnsi="CordiaUPC" w:cs="CordiaUPC"/>
          <w:sz w:val="32"/>
          <w:szCs w:val="32"/>
          <w:cs/>
        </w:rPr>
        <w:t>ประดิษฐ์</w:t>
      </w:r>
      <w:r w:rsidR="00704D3E" w:rsidRPr="00013EF3">
        <w:rPr>
          <w:rFonts w:ascii="CordiaUPC" w:hAnsi="CordiaUPC" w:cs="CordiaUPC"/>
          <w:sz w:val="32"/>
          <w:szCs w:val="32"/>
          <w:cs/>
        </w:rPr>
        <w:t xml:space="preserve">มีทั้งหมด </w:t>
      </w:r>
      <w:r w:rsidR="00704D3E" w:rsidRPr="00013EF3">
        <w:rPr>
          <w:rFonts w:ascii="CordiaUPC" w:hAnsi="CordiaUPC" w:cs="CordiaUPC"/>
          <w:sz w:val="32"/>
          <w:szCs w:val="32"/>
        </w:rPr>
        <w:t>15</w:t>
      </w:r>
      <w:r w:rsidR="00704D3E" w:rsidRPr="00013EF3">
        <w:rPr>
          <w:rFonts w:ascii="CordiaUPC" w:hAnsi="CordiaUPC" w:cs="CordiaUPC"/>
          <w:sz w:val="32"/>
          <w:szCs w:val="32"/>
          <w:cs/>
        </w:rPr>
        <w:t xml:space="preserve"> ชุด </w:t>
      </w:r>
      <w:r w:rsidR="009F7BEF" w:rsidRPr="00013EF3">
        <w:rPr>
          <w:rFonts w:ascii="CordiaUPC" w:hAnsi="CordiaUPC" w:cs="CordiaUPC"/>
          <w:sz w:val="32"/>
          <w:szCs w:val="32"/>
          <w:cs/>
        </w:rPr>
        <w:t>สามารถแบ่งออกได้</w:t>
      </w:r>
      <w:r w:rsidR="00D0703A" w:rsidRPr="00013EF3">
        <w:rPr>
          <w:rFonts w:ascii="CordiaUPC" w:hAnsi="CordiaUPC" w:cs="CordiaUPC"/>
          <w:sz w:val="32"/>
          <w:szCs w:val="32"/>
          <w:cs/>
        </w:rPr>
        <w:t xml:space="preserve"> 3 รูปแบบ มีเอกลักษณ์ที่</w:t>
      </w:r>
      <w:r w:rsidR="009F7BEF" w:rsidRPr="00013EF3">
        <w:rPr>
          <w:rFonts w:ascii="CordiaUPC" w:hAnsi="CordiaUPC" w:cs="CordiaUPC"/>
          <w:sz w:val="32"/>
          <w:szCs w:val="32"/>
          <w:cs/>
        </w:rPr>
        <w:t>สามารถรังสรรค์</w:t>
      </w:r>
      <w:r w:rsidR="00D0703A" w:rsidRPr="00013EF3">
        <w:rPr>
          <w:rFonts w:ascii="CordiaUPC" w:hAnsi="CordiaUPC" w:cs="CordiaUPC"/>
          <w:sz w:val="32"/>
          <w:szCs w:val="32"/>
          <w:cs/>
        </w:rPr>
        <w:t xml:space="preserve">ให้เห็นถึงความเป็นศิลปกรรมของจังหวัดสุโขทัย อันได้แก่ ภูมิปัญญาชาวบ้านที่สะท้อนให้เห็นถึงความเป็นวิถีชีวิตประจำท้องถิ่น ความงดงามของภาพจำหลักปูนปั้น โบราณสถานที่สะท้อนผ่านศิลปะการแสดงในรูปแบบโบราณคดี ตลอดจนงานหัตถกรรมประจำท้องถิ่นสู่การร่ายรำอันมีแบบแผนนาฏศิลป์ไทย </w:t>
      </w:r>
    </w:p>
    <w:p w:rsidR="00812636" w:rsidRPr="00013EF3" w:rsidRDefault="00482963" w:rsidP="0099478B">
      <w:pPr>
        <w:ind w:firstLine="720"/>
        <w:jc w:val="thaiDistribute"/>
        <w:rPr>
          <w:rFonts w:ascii="CordiaUPC" w:hAnsi="CordiaUPC" w:cs="CordiaUPC"/>
          <w:sz w:val="32"/>
          <w:szCs w:val="32"/>
          <w:cs/>
        </w:rPr>
      </w:pPr>
      <w:r w:rsidRPr="00013EF3">
        <w:rPr>
          <w:rFonts w:ascii="CordiaUPC" w:hAnsi="CordiaUPC" w:cs="CordiaUPC"/>
          <w:sz w:val="32"/>
          <w:szCs w:val="32"/>
          <w:cs/>
        </w:rPr>
        <w:lastRenderedPageBreak/>
        <w:t>ปัจจัยที่มี</w:t>
      </w:r>
      <w:r w:rsidR="001F6007" w:rsidRPr="00013EF3">
        <w:rPr>
          <w:rFonts w:ascii="CordiaUPC" w:hAnsi="CordiaUPC" w:cs="CordiaUPC"/>
          <w:sz w:val="32"/>
          <w:szCs w:val="32"/>
          <w:cs/>
        </w:rPr>
        <w:t>อิทธิพลของการสร้างสรรค์</w:t>
      </w:r>
      <w:r w:rsidR="000A1219" w:rsidRPr="00013EF3">
        <w:rPr>
          <w:rFonts w:ascii="CordiaUPC" w:hAnsi="CordiaUPC" w:cs="CordiaUPC"/>
          <w:sz w:val="32"/>
          <w:szCs w:val="32"/>
        </w:rPr>
        <w:t xml:space="preserve"> </w:t>
      </w:r>
      <w:r w:rsidR="000A1219" w:rsidRPr="00013EF3">
        <w:rPr>
          <w:rFonts w:ascii="CordiaUPC" w:hAnsi="CordiaUPC" w:cs="CordiaUPC"/>
          <w:sz w:val="32"/>
          <w:szCs w:val="32"/>
          <w:cs/>
        </w:rPr>
        <w:t xml:space="preserve">ความคิดสร้างสรรค์ของแต่ละบุคคลมีความหลากหลายแตกต่างกัน ขึ้นอยู่กับโอกาสของแต่ละคนที่จะได้รับการฝึกฝนมากน้อยเพียงใด ในการพัฒนาความคิดสร้างสรรค์นั้นมีปัจจัยที่ส่งผลต่อความคิดสร้างสรรค์ ดังนี้ </w:t>
      </w:r>
      <w:r w:rsidR="007D2E6E" w:rsidRPr="00013EF3">
        <w:rPr>
          <w:rFonts w:ascii="CordiaUPC" w:hAnsi="CordiaUPC" w:cs="CordiaUPC"/>
          <w:sz w:val="32"/>
          <w:szCs w:val="32"/>
        </w:rPr>
        <w:t>1.</w:t>
      </w:r>
      <w:r w:rsidR="007D2E6E" w:rsidRPr="00013EF3">
        <w:rPr>
          <w:rFonts w:ascii="CordiaUPC" w:hAnsi="CordiaUPC" w:cs="CordiaUPC"/>
          <w:sz w:val="32"/>
          <w:szCs w:val="32"/>
          <w:cs/>
        </w:rPr>
        <w:t xml:space="preserve"> ปัจจัยเป็นส่วนของความสามารถ ทักษะการคิด ซึ่งเป็นศักยภาพในตัวบุคคล </w:t>
      </w:r>
      <w:r w:rsidR="007D2E6E" w:rsidRPr="00013EF3">
        <w:rPr>
          <w:rFonts w:ascii="CordiaUPC" w:hAnsi="CordiaUPC" w:cs="CordiaUPC"/>
          <w:sz w:val="32"/>
          <w:szCs w:val="32"/>
        </w:rPr>
        <w:t>2.</w:t>
      </w:r>
      <w:r w:rsidR="007D2E6E" w:rsidRPr="00013EF3">
        <w:rPr>
          <w:rFonts w:ascii="CordiaUPC" w:hAnsi="CordiaUPC" w:cs="CordiaUPC"/>
          <w:sz w:val="32"/>
          <w:szCs w:val="32"/>
          <w:cs/>
        </w:rPr>
        <w:t xml:space="preserve"> ปัจจัยทางแรงจูงใจ </w:t>
      </w:r>
      <w:r w:rsidR="00DC3C92" w:rsidRPr="00013EF3">
        <w:rPr>
          <w:rFonts w:ascii="CordiaUPC" w:hAnsi="CordiaUPC" w:cs="CordiaUPC"/>
          <w:sz w:val="32"/>
          <w:szCs w:val="32"/>
          <w:cs/>
        </w:rPr>
        <w:t xml:space="preserve">ที่อาจเกิดจากสิ่งกระตุ้นภายนอก ก่อให้เกิดผลงานทางศิลปะ </w:t>
      </w:r>
      <w:r w:rsidR="007D2E6E" w:rsidRPr="00013EF3">
        <w:rPr>
          <w:rFonts w:ascii="CordiaUPC" w:hAnsi="CordiaUPC" w:cs="CordiaUPC"/>
          <w:sz w:val="32"/>
          <w:szCs w:val="32"/>
          <w:cs/>
        </w:rPr>
        <w:t>การสร้างสรรค์ผลงานทางศิลปะจำเป็นต้องมีความรู้เกี่ยวกับหลักการ โครงสร้าง และสุนทรียะของศิลปะประเภทนั้นอย่างดี จึงจะสามารถใช้จินตนาการและประสบการณ์ในกระบวนการสร้างสรรค์ตามที่ต้องการได้</w:t>
      </w:r>
      <w:r w:rsidR="0099478B" w:rsidRPr="00013EF3">
        <w:rPr>
          <w:rFonts w:ascii="CordiaUPC" w:hAnsi="CordiaUPC" w:cs="CordiaUPC"/>
          <w:sz w:val="32"/>
          <w:szCs w:val="32"/>
          <w:cs/>
        </w:rPr>
        <w:t xml:space="preserve"> </w:t>
      </w:r>
      <w:r w:rsidR="00812636" w:rsidRPr="00013EF3">
        <w:rPr>
          <w:rFonts w:ascii="CordiaUPC" w:hAnsi="CordiaUPC" w:cs="CordiaUPC"/>
          <w:sz w:val="32"/>
          <w:szCs w:val="32"/>
          <w:cs/>
        </w:rPr>
        <w:t>อันจะนำไปสู่การพัฒนารูปแบบและเอกลักษณ์ทางการแสดง</w:t>
      </w:r>
      <w:proofErr w:type="spellStart"/>
      <w:r w:rsidR="00812636" w:rsidRPr="00013EF3">
        <w:rPr>
          <w:rFonts w:ascii="CordiaUPC" w:hAnsi="CordiaUPC" w:cs="CordiaUPC"/>
          <w:sz w:val="32"/>
          <w:szCs w:val="32"/>
          <w:cs/>
        </w:rPr>
        <w:t>นาฏย</w:t>
      </w:r>
      <w:proofErr w:type="spellEnd"/>
      <w:r w:rsidR="00812636" w:rsidRPr="00013EF3">
        <w:rPr>
          <w:rFonts w:ascii="CordiaUPC" w:hAnsi="CordiaUPC" w:cs="CordiaUPC"/>
          <w:sz w:val="32"/>
          <w:szCs w:val="32"/>
          <w:cs/>
        </w:rPr>
        <w:t>ประดิษฐ์ของวิทยาลัยนาฏ</w:t>
      </w:r>
      <w:proofErr w:type="spellStart"/>
      <w:r w:rsidR="00812636" w:rsidRPr="00013EF3">
        <w:rPr>
          <w:rFonts w:ascii="CordiaUPC" w:hAnsi="CordiaUPC" w:cs="CordiaUPC"/>
          <w:sz w:val="32"/>
          <w:szCs w:val="32"/>
          <w:cs/>
        </w:rPr>
        <w:t>ศิลป</w:t>
      </w:r>
      <w:proofErr w:type="spellEnd"/>
      <w:r w:rsidR="00812636" w:rsidRPr="00013EF3">
        <w:rPr>
          <w:rFonts w:ascii="CordiaUPC" w:hAnsi="CordiaUPC" w:cs="CordiaUPC"/>
          <w:sz w:val="32"/>
          <w:szCs w:val="32"/>
          <w:cs/>
        </w:rPr>
        <w:t>สุโขทัย</w:t>
      </w:r>
      <w:r w:rsidR="0099478B" w:rsidRPr="00013EF3">
        <w:rPr>
          <w:rFonts w:ascii="CordiaUPC" w:hAnsi="CordiaUPC" w:cs="CordiaUPC"/>
          <w:sz w:val="32"/>
          <w:szCs w:val="32"/>
          <w:cs/>
        </w:rPr>
        <w:t xml:space="preserve"> ผู้วิจัยต้องมีการศึกษาย้อนไปถึงผลงานการสร้างสรรค์</w:t>
      </w:r>
      <w:r w:rsidR="0099478B" w:rsidRPr="00013EF3">
        <w:rPr>
          <w:rFonts w:ascii="CordiaUPC" w:hAnsi="CordiaUPC" w:cs="CordiaUPC"/>
          <w:sz w:val="24"/>
          <w:szCs w:val="32"/>
          <w:cs/>
        </w:rPr>
        <w:t xml:space="preserve">ตั้งแต่ปี พ.ศ. </w:t>
      </w:r>
      <w:r w:rsidR="0099478B" w:rsidRPr="00013EF3">
        <w:rPr>
          <w:rFonts w:ascii="CordiaUPC" w:hAnsi="CordiaUPC" w:cs="CordiaUPC"/>
          <w:sz w:val="32"/>
          <w:szCs w:val="40"/>
        </w:rPr>
        <w:t>2531-2561</w:t>
      </w:r>
      <w:r w:rsidR="0099478B" w:rsidRPr="00013EF3">
        <w:rPr>
          <w:rFonts w:ascii="CordiaUPC" w:hAnsi="CordiaUPC" w:cs="CordiaUPC"/>
          <w:sz w:val="32"/>
          <w:szCs w:val="32"/>
          <w:cs/>
        </w:rPr>
        <w:t xml:space="preserve"> เพื่อให้ได้มาซึ่งการวิเคราะห์รูปแบบการสร้างงาน</w:t>
      </w:r>
      <w:proofErr w:type="spellStart"/>
      <w:r w:rsidR="0099478B" w:rsidRPr="00013EF3">
        <w:rPr>
          <w:rFonts w:ascii="CordiaUPC" w:hAnsi="CordiaUPC" w:cs="CordiaUPC"/>
          <w:sz w:val="32"/>
          <w:szCs w:val="32"/>
          <w:cs/>
        </w:rPr>
        <w:t>นาฏย</w:t>
      </w:r>
      <w:proofErr w:type="spellEnd"/>
      <w:r w:rsidR="0099478B" w:rsidRPr="00013EF3">
        <w:rPr>
          <w:rFonts w:ascii="CordiaUPC" w:hAnsi="CordiaUPC" w:cs="CordiaUPC"/>
          <w:sz w:val="32"/>
          <w:szCs w:val="32"/>
          <w:cs/>
        </w:rPr>
        <w:t>ประดิษฐ์ที่มีการทบทวนซ้ำๆ จนเกิดการปรับปรุงเปลี่ยนแปลงเป็นเอกลักษณ์ที่สร้างความโดดเด่นให้กับผลงานสร้างสรรค์ และยึดเป็นหลักในการสร้างสรรค์งานการแสดงมาจนถึงปัจจุบัน</w:t>
      </w:r>
    </w:p>
    <w:p w:rsidR="00D20758" w:rsidRPr="00013EF3" w:rsidRDefault="00D20758" w:rsidP="00D20758">
      <w:pPr>
        <w:jc w:val="both"/>
        <w:rPr>
          <w:rFonts w:ascii="CordiaUPC" w:hAnsi="CordiaUPC" w:cs="CordiaUPC"/>
          <w:b/>
          <w:bCs/>
          <w:sz w:val="24"/>
          <w:szCs w:val="32"/>
        </w:rPr>
      </w:pPr>
      <w:r w:rsidRPr="00013EF3">
        <w:rPr>
          <w:rFonts w:ascii="CordiaUPC" w:hAnsi="CordiaUPC" w:cs="CordiaUPC"/>
          <w:b/>
          <w:bCs/>
          <w:sz w:val="24"/>
          <w:szCs w:val="32"/>
          <w:cs/>
        </w:rPr>
        <w:t>ข้อเสนอแนะ</w:t>
      </w:r>
    </w:p>
    <w:p w:rsidR="00D20758" w:rsidRPr="00013EF3" w:rsidRDefault="00D20758" w:rsidP="005B5B9F">
      <w:pPr>
        <w:jc w:val="thaiDistribute"/>
        <w:rPr>
          <w:rFonts w:ascii="CordiaUPC" w:hAnsi="CordiaUPC" w:cs="CordiaUPC"/>
          <w:sz w:val="24"/>
          <w:szCs w:val="32"/>
        </w:rPr>
      </w:pPr>
      <w:r w:rsidRPr="00013EF3">
        <w:rPr>
          <w:rFonts w:ascii="CordiaUPC" w:hAnsi="CordiaUPC" w:cs="CordiaUPC"/>
          <w:sz w:val="24"/>
          <w:szCs w:val="32"/>
          <w:cs/>
        </w:rPr>
        <w:tab/>
      </w:r>
      <w:r w:rsidR="005B5B9F" w:rsidRPr="00013EF3">
        <w:rPr>
          <w:rFonts w:ascii="CordiaUPC" w:hAnsi="CordiaUPC" w:cs="CordiaUPC"/>
          <w:sz w:val="24"/>
          <w:szCs w:val="32"/>
          <w:cs/>
        </w:rPr>
        <w:t>ศึกษาและวิเคราะห์รูปแบบการสร้างงาน</w:t>
      </w:r>
      <w:proofErr w:type="spellStart"/>
      <w:r w:rsidR="005B5B9F" w:rsidRPr="00013EF3">
        <w:rPr>
          <w:rFonts w:ascii="CordiaUPC" w:hAnsi="CordiaUPC" w:cs="CordiaUPC"/>
          <w:sz w:val="24"/>
          <w:szCs w:val="32"/>
          <w:cs/>
        </w:rPr>
        <w:t>นาฏย</w:t>
      </w:r>
      <w:proofErr w:type="spellEnd"/>
      <w:r w:rsidR="005B5B9F" w:rsidRPr="00013EF3">
        <w:rPr>
          <w:rFonts w:ascii="CordiaUPC" w:hAnsi="CordiaUPC" w:cs="CordiaUPC"/>
          <w:sz w:val="24"/>
          <w:szCs w:val="32"/>
          <w:cs/>
        </w:rPr>
        <w:t>ประดิษฐ์ของวิทยาลัยนาฏ</w:t>
      </w:r>
      <w:proofErr w:type="spellStart"/>
      <w:r w:rsidR="005B5B9F" w:rsidRPr="00013EF3">
        <w:rPr>
          <w:rFonts w:ascii="CordiaUPC" w:hAnsi="CordiaUPC" w:cs="CordiaUPC"/>
          <w:sz w:val="24"/>
          <w:szCs w:val="32"/>
          <w:cs/>
        </w:rPr>
        <w:t>ศิลป</w:t>
      </w:r>
      <w:proofErr w:type="spellEnd"/>
      <w:r w:rsidR="005B5B9F" w:rsidRPr="00013EF3">
        <w:rPr>
          <w:rFonts w:ascii="CordiaUPC" w:hAnsi="CordiaUPC" w:cs="CordiaUPC"/>
          <w:sz w:val="24"/>
          <w:szCs w:val="32"/>
          <w:cs/>
        </w:rPr>
        <w:t>แห่งอื่น เพื่อเป็น</w:t>
      </w:r>
      <w:r w:rsidRPr="00013EF3">
        <w:rPr>
          <w:rFonts w:ascii="CordiaUPC" w:hAnsi="CordiaUPC" w:cs="CordiaUPC"/>
          <w:sz w:val="24"/>
          <w:szCs w:val="32"/>
          <w:cs/>
        </w:rPr>
        <w:t>แนวทาง</w:t>
      </w:r>
      <w:r w:rsidR="005B5B9F" w:rsidRPr="00013EF3">
        <w:rPr>
          <w:rFonts w:ascii="CordiaUPC" w:hAnsi="CordiaUPC" w:cs="CordiaUPC"/>
          <w:sz w:val="24"/>
          <w:szCs w:val="32"/>
          <w:cs/>
        </w:rPr>
        <w:t>ในการสร้างสรรค์ผลงาน</w:t>
      </w:r>
      <w:proofErr w:type="spellStart"/>
      <w:r w:rsidR="005B5B9F" w:rsidRPr="00013EF3">
        <w:rPr>
          <w:rFonts w:ascii="CordiaUPC" w:hAnsi="CordiaUPC" w:cs="CordiaUPC"/>
          <w:sz w:val="24"/>
          <w:szCs w:val="32"/>
          <w:cs/>
        </w:rPr>
        <w:t>นาฏย</w:t>
      </w:r>
      <w:proofErr w:type="spellEnd"/>
      <w:r w:rsidR="005B5B9F" w:rsidRPr="00013EF3">
        <w:rPr>
          <w:rFonts w:ascii="CordiaUPC" w:hAnsi="CordiaUPC" w:cs="CordiaUPC"/>
          <w:sz w:val="24"/>
          <w:szCs w:val="32"/>
          <w:cs/>
        </w:rPr>
        <w:t>ประดิษฐ์ต่อไป</w:t>
      </w:r>
    </w:p>
    <w:p w:rsidR="000F4ABF" w:rsidRPr="00013EF3" w:rsidRDefault="000F4ABF" w:rsidP="005B5B9F">
      <w:pPr>
        <w:jc w:val="thaiDistribute"/>
        <w:rPr>
          <w:rFonts w:ascii="CordiaUPC" w:hAnsi="CordiaUPC" w:cs="CordiaUPC"/>
          <w:sz w:val="32"/>
          <w:szCs w:val="32"/>
        </w:rPr>
      </w:pPr>
      <w:r w:rsidRPr="00013EF3">
        <w:rPr>
          <w:rFonts w:ascii="CordiaUPC" w:hAnsi="CordiaUPC" w:cs="CordiaUPC"/>
          <w:b/>
          <w:bCs/>
          <w:sz w:val="32"/>
          <w:szCs w:val="32"/>
          <w:cs/>
        </w:rPr>
        <w:t>เอกสารอ้างอิง</w:t>
      </w:r>
    </w:p>
    <w:p w:rsidR="000F4ABF" w:rsidRPr="00013EF3" w:rsidRDefault="000F4ABF" w:rsidP="000F4ABF">
      <w:pPr>
        <w:rPr>
          <w:rFonts w:ascii="CordiaUPC" w:hAnsi="CordiaUPC" w:cs="CordiaUPC"/>
          <w:sz w:val="32"/>
          <w:szCs w:val="32"/>
        </w:rPr>
      </w:pPr>
      <w:proofErr w:type="spellStart"/>
      <w:r w:rsidRPr="00013EF3">
        <w:rPr>
          <w:rFonts w:ascii="CordiaUPC" w:hAnsi="CordiaUPC" w:cs="CordiaUPC"/>
          <w:sz w:val="32"/>
          <w:szCs w:val="32"/>
          <w:cs/>
        </w:rPr>
        <w:t>ฉันทนา</w:t>
      </w:r>
      <w:proofErr w:type="spellEnd"/>
      <w:r w:rsidRPr="00013EF3">
        <w:rPr>
          <w:rFonts w:ascii="CordiaUPC" w:hAnsi="CordiaUPC" w:cs="CordiaUPC"/>
          <w:sz w:val="32"/>
          <w:szCs w:val="32"/>
          <w:cs/>
        </w:rPr>
        <w:t xml:space="preserve">  เอี่ยมสกุล. (</w:t>
      </w:r>
      <w:r w:rsidRPr="00013EF3">
        <w:rPr>
          <w:rFonts w:ascii="CordiaUPC" w:hAnsi="CordiaUPC" w:cs="CordiaUPC"/>
          <w:sz w:val="32"/>
          <w:szCs w:val="32"/>
        </w:rPr>
        <w:t>2554</w:t>
      </w:r>
      <w:r w:rsidRPr="00013EF3">
        <w:rPr>
          <w:rFonts w:ascii="CordiaUPC" w:hAnsi="CordiaUPC" w:cs="CordiaUPC"/>
          <w:sz w:val="32"/>
          <w:szCs w:val="32"/>
          <w:cs/>
        </w:rPr>
        <w:t xml:space="preserve">). </w:t>
      </w:r>
      <w:r w:rsidRPr="00013EF3">
        <w:rPr>
          <w:rFonts w:ascii="CordiaUPC" w:hAnsi="CordiaUPC" w:cs="CordiaUPC"/>
          <w:b/>
          <w:bCs/>
          <w:sz w:val="32"/>
          <w:szCs w:val="32"/>
          <w:cs/>
        </w:rPr>
        <w:t>ศิลปะการออกแบบท่ารำ(นาฏศิลป์ไทยสร้างสรรค์)</w:t>
      </w:r>
      <w:r w:rsidRPr="00013EF3">
        <w:rPr>
          <w:rFonts w:ascii="CordiaUPC" w:hAnsi="CordiaUPC" w:cs="CordiaUPC"/>
          <w:sz w:val="32"/>
          <w:szCs w:val="32"/>
          <w:cs/>
        </w:rPr>
        <w:t xml:space="preserve">. กรุงเทพฯ </w:t>
      </w:r>
      <w:r w:rsidRPr="00013EF3">
        <w:rPr>
          <w:rFonts w:ascii="CordiaUPC" w:hAnsi="CordiaUPC" w:cs="CordiaUPC"/>
          <w:sz w:val="32"/>
          <w:szCs w:val="32"/>
        </w:rPr>
        <w:t xml:space="preserve">: </w:t>
      </w:r>
      <w:r w:rsidRPr="00013EF3">
        <w:rPr>
          <w:rFonts w:ascii="CordiaUPC" w:hAnsi="CordiaUPC" w:cs="CordiaUPC"/>
          <w:sz w:val="32"/>
          <w:szCs w:val="32"/>
          <w:cs/>
        </w:rPr>
        <w:t xml:space="preserve">บพิธการพิมพ์. </w:t>
      </w:r>
    </w:p>
    <w:p w:rsidR="0018502F" w:rsidRPr="00013EF3" w:rsidRDefault="0018502F" w:rsidP="000F4ABF">
      <w:pPr>
        <w:rPr>
          <w:rFonts w:ascii="CordiaUPC" w:hAnsi="CordiaUPC" w:cs="CordiaUPC"/>
          <w:sz w:val="32"/>
          <w:szCs w:val="32"/>
        </w:rPr>
      </w:pPr>
      <w:r w:rsidRPr="00013EF3">
        <w:rPr>
          <w:rFonts w:ascii="CordiaUPC" w:hAnsi="CordiaUPC" w:cs="CordiaUPC"/>
          <w:sz w:val="32"/>
          <w:szCs w:val="32"/>
          <w:cs/>
        </w:rPr>
        <w:t>นิรมล หาญทอง</w:t>
      </w:r>
      <w:proofErr w:type="spellStart"/>
      <w:r w:rsidRPr="00013EF3">
        <w:rPr>
          <w:rFonts w:ascii="CordiaUPC" w:hAnsi="CordiaUPC" w:cs="CordiaUPC"/>
          <w:sz w:val="32"/>
          <w:szCs w:val="32"/>
          <w:cs/>
        </w:rPr>
        <w:t>กูล</w:t>
      </w:r>
      <w:proofErr w:type="spellEnd"/>
      <w:r w:rsidRPr="00013EF3">
        <w:rPr>
          <w:rFonts w:ascii="CordiaUPC" w:hAnsi="CordiaUPC" w:cs="CordiaUPC"/>
          <w:sz w:val="32"/>
          <w:szCs w:val="32"/>
          <w:cs/>
        </w:rPr>
        <w:t xml:space="preserve">, และคณะ. </w:t>
      </w:r>
      <w:r w:rsidRPr="00013EF3">
        <w:rPr>
          <w:rFonts w:ascii="CordiaUPC" w:hAnsi="CordiaUPC" w:cs="CordiaUPC"/>
          <w:sz w:val="32"/>
          <w:szCs w:val="32"/>
        </w:rPr>
        <w:t>(2558)</w:t>
      </w:r>
      <w:r w:rsidR="009505A2" w:rsidRPr="00013EF3">
        <w:rPr>
          <w:rFonts w:ascii="CordiaUPC" w:hAnsi="CordiaUPC" w:cs="CordiaUPC"/>
          <w:sz w:val="32"/>
          <w:szCs w:val="32"/>
          <w:cs/>
        </w:rPr>
        <w:t xml:space="preserve">. </w:t>
      </w:r>
      <w:r w:rsidR="009505A2" w:rsidRPr="00013EF3">
        <w:rPr>
          <w:rFonts w:ascii="CordiaUPC" w:hAnsi="CordiaUPC" w:cs="CordiaUPC"/>
          <w:b/>
          <w:bCs/>
          <w:sz w:val="32"/>
          <w:szCs w:val="32"/>
          <w:cs/>
        </w:rPr>
        <w:t>ระบำกมุทนพมาศ</w:t>
      </w:r>
      <w:r w:rsidR="009505A2" w:rsidRPr="00013EF3">
        <w:rPr>
          <w:rFonts w:ascii="CordiaUPC" w:hAnsi="CordiaUPC" w:cs="CordiaUPC"/>
          <w:sz w:val="32"/>
          <w:szCs w:val="32"/>
        </w:rPr>
        <w:t xml:space="preserve">. </w:t>
      </w:r>
      <w:r w:rsidR="009505A2" w:rsidRPr="00013EF3">
        <w:rPr>
          <w:rFonts w:ascii="CordiaUPC" w:hAnsi="CordiaUPC" w:cs="CordiaUPC"/>
          <w:sz w:val="32"/>
          <w:szCs w:val="32"/>
          <w:cs/>
        </w:rPr>
        <w:t>สุโขทัย</w:t>
      </w:r>
      <w:r w:rsidR="009505A2" w:rsidRPr="00013EF3">
        <w:rPr>
          <w:rFonts w:ascii="CordiaUPC" w:hAnsi="CordiaUPC" w:cs="CordiaUPC"/>
          <w:sz w:val="32"/>
          <w:szCs w:val="32"/>
        </w:rPr>
        <w:t xml:space="preserve">: </w:t>
      </w:r>
      <w:r w:rsidR="009505A2" w:rsidRPr="00013EF3">
        <w:rPr>
          <w:rFonts w:ascii="CordiaUPC" w:hAnsi="CordiaUPC" w:cs="CordiaUPC"/>
          <w:sz w:val="32"/>
          <w:szCs w:val="32"/>
          <w:cs/>
        </w:rPr>
        <w:t>วิทยาลัยนาฏ</w:t>
      </w:r>
      <w:proofErr w:type="spellStart"/>
      <w:r w:rsidR="009505A2" w:rsidRPr="00013EF3">
        <w:rPr>
          <w:rFonts w:ascii="CordiaUPC" w:hAnsi="CordiaUPC" w:cs="CordiaUPC"/>
          <w:sz w:val="32"/>
          <w:szCs w:val="32"/>
          <w:cs/>
        </w:rPr>
        <w:t>ศิลป</w:t>
      </w:r>
      <w:proofErr w:type="spellEnd"/>
      <w:r w:rsidR="009505A2" w:rsidRPr="00013EF3">
        <w:rPr>
          <w:rFonts w:ascii="CordiaUPC" w:hAnsi="CordiaUPC" w:cs="CordiaUPC"/>
          <w:sz w:val="32"/>
          <w:szCs w:val="32"/>
          <w:cs/>
        </w:rPr>
        <w:t>สุโขทัย.</w:t>
      </w:r>
    </w:p>
    <w:p w:rsidR="00B65195" w:rsidRPr="00013EF3" w:rsidRDefault="00B65195" w:rsidP="00B65195">
      <w:pPr>
        <w:rPr>
          <w:rFonts w:ascii="CordiaUPC" w:hAnsi="CordiaUPC" w:cs="CordiaUPC"/>
          <w:sz w:val="32"/>
          <w:szCs w:val="32"/>
          <w:cs/>
        </w:rPr>
      </w:pPr>
      <w:r w:rsidRPr="00013EF3">
        <w:rPr>
          <w:rFonts w:ascii="CordiaUPC" w:hAnsi="CordiaUPC" w:cs="CordiaUPC"/>
          <w:b/>
          <w:bCs/>
          <w:sz w:val="32"/>
          <w:szCs w:val="32"/>
          <w:cs/>
        </w:rPr>
        <w:t>ระบำโคมประทีป</w:t>
      </w:r>
      <w:r w:rsidRPr="00013EF3">
        <w:rPr>
          <w:rFonts w:ascii="CordiaUPC" w:hAnsi="CordiaUPC" w:cs="CordiaUPC"/>
          <w:sz w:val="32"/>
          <w:szCs w:val="32"/>
          <w:cs/>
        </w:rPr>
        <w:t>. (</w:t>
      </w:r>
      <w:r w:rsidRPr="00013EF3">
        <w:rPr>
          <w:rFonts w:ascii="CordiaUPC" w:hAnsi="CordiaUPC" w:cs="CordiaUPC"/>
          <w:sz w:val="32"/>
          <w:szCs w:val="32"/>
        </w:rPr>
        <w:t>2552)</w:t>
      </w:r>
      <w:r w:rsidRPr="00013EF3">
        <w:rPr>
          <w:rFonts w:ascii="CordiaUPC" w:hAnsi="CordiaUPC" w:cs="CordiaUPC"/>
          <w:sz w:val="32"/>
          <w:szCs w:val="32"/>
          <w:cs/>
        </w:rPr>
        <w:t>.สุโขทัย</w:t>
      </w:r>
      <w:r w:rsidRPr="00013EF3">
        <w:rPr>
          <w:rFonts w:ascii="CordiaUPC" w:hAnsi="CordiaUPC" w:cs="CordiaUPC"/>
          <w:sz w:val="32"/>
          <w:szCs w:val="32"/>
        </w:rPr>
        <w:t xml:space="preserve">: </w:t>
      </w:r>
      <w:r w:rsidRPr="00013EF3">
        <w:rPr>
          <w:rFonts w:ascii="CordiaUPC" w:hAnsi="CordiaUPC" w:cs="CordiaUPC"/>
          <w:sz w:val="32"/>
          <w:szCs w:val="32"/>
          <w:cs/>
        </w:rPr>
        <w:t>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w:t>
      </w:r>
    </w:p>
    <w:p w:rsidR="00B65195" w:rsidRPr="00013EF3" w:rsidRDefault="00B65195" w:rsidP="000F4ABF">
      <w:pPr>
        <w:rPr>
          <w:rFonts w:ascii="CordiaUPC" w:hAnsi="CordiaUPC" w:cs="CordiaUPC"/>
          <w:sz w:val="32"/>
          <w:szCs w:val="32"/>
          <w:cs/>
        </w:rPr>
      </w:pPr>
      <w:r w:rsidRPr="00013EF3">
        <w:rPr>
          <w:rFonts w:ascii="CordiaUPC" w:hAnsi="CordiaUPC" w:cs="CordiaUPC"/>
          <w:b/>
          <w:bCs/>
          <w:sz w:val="32"/>
          <w:szCs w:val="32"/>
          <w:cs/>
        </w:rPr>
        <w:t>ระบำลีลา</w:t>
      </w:r>
      <w:proofErr w:type="spellStart"/>
      <w:r w:rsidRPr="00013EF3">
        <w:rPr>
          <w:rFonts w:ascii="CordiaUPC" w:hAnsi="CordiaUPC" w:cs="CordiaUPC"/>
          <w:b/>
          <w:bCs/>
          <w:sz w:val="32"/>
          <w:szCs w:val="32"/>
          <w:cs/>
        </w:rPr>
        <w:t>ลายสังค</w:t>
      </w:r>
      <w:proofErr w:type="spellEnd"/>
      <w:r w:rsidRPr="00013EF3">
        <w:rPr>
          <w:rFonts w:ascii="CordiaUPC" w:hAnsi="CordiaUPC" w:cs="CordiaUPC"/>
          <w:b/>
          <w:bCs/>
          <w:sz w:val="32"/>
          <w:szCs w:val="32"/>
          <w:cs/>
        </w:rPr>
        <w:t>โลก</w:t>
      </w:r>
      <w:r w:rsidRPr="00013EF3">
        <w:rPr>
          <w:rFonts w:ascii="CordiaUPC" w:hAnsi="CordiaUPC" w:cs="CordiaUPC"/>
          <w:sz w:val="32"/>
          <w:szCs w:val="32"/>
          <w:cs/>
        </w:rPr>
        <w:t>. (</w:t>
      </w:r>
      <w:r w:rsidRPr="00013EF3">
        <w:rPr>
          <w:rFonts w:ascii="CordiaUPC" w:hAnsi="CordiaUPC" w:cs="CordiaUPC"/>
          <w:sz w:val="32"/>
          <w:szCs w:val="32"/>
        </w:rPr>
        <w:t>2541)</w:t>
      </w:r>
      <w:r w:rsidRPr="00013EF3">
        <w:rPr>
          <w:rFonts w:ascii="CordiaUPC" w:hAnsi="CordiaUPC" w:cs="CordiaUPC"/>
          <w:sz w:val="32"/>
          <w:szCs w:val="32"/>
          <w:cs/>
        </w:rPr>
        <w:t>.สุโขทัย</w:t>
      </w:r>
      <w:r w:rsidRPr="00013EF3">
        <w:rPr>
          <w:rFonts w:ascii="CordiaUPC" w:hAnsi="CordiaUPC" w:cs="CordiaUPC"/>
          <w:sz w:val="32"/>
          <w:szCs w:val="32"/>
        </w:rPr>
        <w:t xml:space="preserve">: </w:t>
      </w:r>
      <w:r w:rsidRPr="00013EF3">
        <w:rPr>
          <w:rFonts w:ascii="CordiaUPC" w:hAnsi="CordiaUPC" w:cs="CordiaUPC"/>
          <w:sz w:val="32"/>
          <w:szCs w:val="32"/>
          <w:cs/>
        </w:rPr>
        <w:t>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w:t>
      </w:r>
    </w:p>
    <w:p w:rsidR="009505A2" w:rsidRPr="00013EF3" w:rsidRDefault="009505A2" w:rsidP="000F4ABF">
      <w:pPr>
        <w:rPr>
          <w:rFonts w:ascii="CordiaUPC" w:hAnsi="CordiaUPC" w:cs="CordiaUPC"/>
          <w:sz w:val="32"/>
          <w:szCs w:val="32"/>
        </w:rPr>
      </w:pPr>
      <w:r w:rsidRPr="00013EF3">
        <w:rPr>
          <w:rFonts w:ascii="CordiaUPC" w:hAnsi="CordiaUPC" w:cs="CordiaUPC"/>
          <w:sz w:val="32"/>
          <w:szCs w:val="32"/>
          <w:cs/>
        </w:rPr>
        <w:t>ว่าที่ร้อยตรีเอกบัณฑิต สุข</w:t>
      </w:r>
      <w:proofErr w:type="spellStart"/>
      <w:r w:rsidRPr="00013EF3">
        <w:rPr>
          <w:rFonts w:ascii="CordiaUPC" w:hAnsi="CordiaUPC" w:cs="CordiaUPC"/>
          <w:sz w:val="32"/>
          <w:szCs w:val="32"/>
          <w:cs/>
        </w:rPr>
        <w:t>ภัฏ</w:t>
      </w:r>
      <w:proofErr w:type="spellEnd"/>
      <w:r w:rsidRPr="00013EF3">
        <w:rPr>
          <w:rFonts w:ascii="CordiaUPC" w:hAnsi="CordiaUPC" w:cs="CordiaUPC"/>
          <w:sz w:val="32"/>
          <w:szCs w:val="32"/>
          <w:cs/>
        </w:rPr>
        <w:t xml:space="preserve">, และคณะ. </w:t>
      </w:r>
      <w:r w:rsidRPr="00013EF3">
        <w:rPr>
          <w:rFonts w:ascii="CordiaUPC" w:hAnsi="CordiaUPC" w:cs="CordiaUPC"/>
          <w:sz w:val="32"/>
          <w:szCs w:val="32"/>
        </w:rPr>
        <w:t>(2561)</w:t>
      </w:r>
      <w:r w:rsidRPr="00013EF3">
        <w:rPr>
          <w:rFonts w:ascii="CordiaUPC" w:hAnsi="CordiaUPC" w:cs="CordiaUPC"/>
          <w:sz w:val="32"/>
          <w:szCs w:val="32"/>
          <w:cs/>
        </w:rPr>
        <w:t xml:space="preserve">. </w:t>
      </w:r>
      <w:proofErr w:type="spellStart"/>
      <w:r w:rsidRPr="00013EF3">
        <w:rPr>
          <w:rFonts w:ascii="CordiaUPC" w:hAnsi="CordiaUPC" w:cs="CordiaUPC"/>
          <w:b/>
          <w:bCs/>
          <w:sz w:val="32"/>
          <w:szCs w:val="32"/>
          <w:cs/>
        </w:rPr>
        <w:t>น่อเจี่ย</w:t>
      </w:r>
      <w:proofErr w:type="spellEnd"/>
      <w:r w:rsidRPr="00013EF3">
        <w:rPr>
          <w:rFonts w:ascii="CordiaUPC" w:hAnsi="CordiaUPC" w:cs="CordiaUPC"/>
          <w:b/>
          <w:bCs/>
          <w:sz w:val="32"/>
          <w:szCs w:val="32"/>
          <w:cs/>
        </w:rPr>
        <w:t>ซอ</w:t>
      </w:r>
      <w:r w:rsidRPr="00013EF3">
        <w:rPr>
          <w:rFonts w:ascii="CordiaUPC" w:hAnsi="CordiaUPC" w:cs="CordiaUPC"/>
          <w:sz w:val="32"/>
          <w:szCs w:val="32"/>
          <w:cs/>
        </w:rPr>
        <w:t>. สุโขทัย</w:t>
      </w:r>
      <w:r w:rsidRPr="00013EF3">
        <w:rPr>
          <w:rFonts w:ascii="CordiaUPC" w:hAnsi="CordiaUPC" w:cs="CordiaUPC"/>
          <w:sz w:val="32"/>
          <w:szCs w:val="32"/>
        </w:rPr>
        <w:t xml:space="preserve">: </w:t>
      </w:r>
      <w:r w:rsidRPr="00013EF3">
        <w:rPr>
          <w:rFonts w:ascii="CordiaUPC" w:hAnsi="CordiaUPC" w:cs="CordiaUPC"/>
          <w:sz w:val="32"/>
          <w:szCs w:val="32"/>
          <w:cs/>
        </w:rPr>
        <w:t>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w:t>
      </w:r>
    </w:p>
    <w:p w:rsidR="009505A2" w:rsidRPr="00013EF3" w:rsidRDefault="009505A2" w:rsidP="009505A2">
      <w:pPr>
        <w:jc w:val="thaiDistribute"/>
        <w:rPr>
          <w:rFonts w:ascii="CordiaUPC" w:hAnsi="CordiaUPC" w:cs="CordiaUPC"/>
          <w:sz w:val="32"/>
          <w:szCs w:val="32"/>
        </w:rPr>
      </w:pPr>
      <w:r w:rsidRPr="00013EF3">
        <w:rPr>
          <w:rFonts w:ascii="CordiaUPC" w:hAnsi="CordiaUPC" w:cs="CordiaUPC"/>
          <w:sz w:val="32"/>
          <w:szCs w:val="32"/>
        </w:rPr>
        <w:t>_____________</w:t>
      </w:r>
      <w:r w:rsidRPr="00013EF3">
        <w:rPr>
          <w:rFonts w:ascii="CordiaUPC" w:hAnsi="CordiaUPC" w:cs="CordiaUPC"/>
          <w:sz w:val="32"/>
          <w:szCs w:val="32"/>
          <w:cs/>
        </w:rPr>
        <w:t>. (</w:t>
      </w:r>
      <w:r w:rsidRPr="00013EF3">
        <w:rPr>
          <w:rFonts w:ascii="CordiaUPC" w:hAnsi="CordiaUPC" w:cs="CordiaUPC"/>
          <w:sz w:val="32"/>
          <w:szCs w:val="32"/>
        </w:rPr>
        <w:t>2559</w:t>
      </w:r>
      <w:r w:rsidRPr="00013EF3">
        <w:rPr>
          <w:rFonts w:ascii="CordiaUPC" w:hAnsi="CordiaUPC" w:cs="CordiaUPC"/>
          <w:sz w:val="32"/>
          <w:szCs w:val="32"/>
          <w:cs/>
        </w:rPr>
        <w:t xml:space="preserve">). </w:t>
      </w:r>
      <w:r w:rsidRPr="00013EF3">
        <w:rPr>
          <w:rFonts w:ascii="CordiaUPC" w:hAnsi="CordiaUPC" w:cs="CordiaUPC"/>
          <w:b/>
          <w:bCs/>
          <w:sz w:val="32"/>
          <w:szCs w:val="32"/>
          <w:cs/>
        </w:rPr>
        <w:t>ระบำพุ่มข้าว</w:t>
      </w:r>
      <w:proofErr w:type="spellStart"/>
      <w:r w:rsidRPr="00013EF3">
        <w:rPr>
          <w:rFonts w:ascii="CordiaUPC" w:hAnsi="CordiaUPC" w:cs="CordiaUPC"/>
          <w:b/>
          <w:bCs/>
          <w:sz w:val="32"/>
          <w:szCs w:val="32"/>
          <w:cs/>
        </w:rPr>
        <w:t>บิณฑ์</w:t>
      </w:r>
      <w:proofErr w:type="spellEnd"/>
      <w:r w:rsidRPr="00013EF3">
        <w:rPr>
          <w:rFonts w:ascii="CordiaUPC" w:hAnsi="CordiaUPC" w:cs="CordiaUPC"/>
          <w:sz w:val="32"/>
          <w:szCs w:val="32"/>
          <w:cs/>
        </w:rPr>
        <w:t>.</w:t>
      </w:r>
      <w:r w:rsidRPr="00013EF3">
        <w:rPr>
          <w:rFonts w:ascii="CordiaUPC" w:hAnsi="CordiaUPC" w:cs="CordiaUPC"/>
          <w:sz w:val="32"/>
          <w:szCs w:val="32"/>
        </w:rPr>
        <w:t xml:space="preserve"> </w:t>
      </w:r>
      <w:r w:rsidRPr="00013EF3">
        <w:rPr>
          <w:rFonts w:ascii="CordiaUPC" w:hAnsi="CordiaUPC" w:cs="CordiaUPC"/>
          <w:sz w:val="32"/>
          <w:szCs w:val="32"/>
          <w:cs/>
        </w:rPr>
        <w:t>สุโขทัย</w:t>
      </w:r>
      <w:r w:rsidRPr="00013EF3">
        <w:rPr>
          <w:rFonts w:ascii="CordiaUPC" w:hAnsi="CordiaUPC" w:cs="CordiaUPC"/>
          <w:sz w:val="32"/>
          <w:szCs w:val="32"/>
        </w:rPr>
        <w:t xml:space="preserve">: </w:t>
      </w:r>
      <w:r w:rsidRPr="00013EF3">
        <w:rPr>
          <w:rFonts w:ascii="CordiaUPC" w:hAnsi="CordiaUPC" w:cs="CordiaUPC"/>
          <w:sz w:val="32"/>
          <w:szCs w:val="32"/>
          <w:cs/>
        </w:rPr>
        <w:t>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w:t>
      </w:r>
    </w:p>
    <w:p w:rsidR="009505A2" w:rsidRPr="00013EF3" w:rsidRDefault="009505A2" w:rsidP="009505A2">
      <w:pPr>
        <w:jc w:val="thaiDistribute"/>
        <w:rPr>
          <w:rFonts w:ascii="CordiaUPC" w:hAnsi="CordiaUPC" w:cs="CordiaUPC"/>
          <w:sz w:val="32"/>
          <w:szCs w:val="32"/>
        </w:rPr>
      </w:pPr>
      <w:r w:rsidRPr="00013EF3">
        <w:rPr>
          <w:rFonts w:ascii="CordiaUPC" w:hAnsi="CordiaUPC" w:cs="CordiaUPC"/>
          <w:sz w:val="32"/>
          <w:szCs w:val="32"/>
        </w:rPr>
        <w:t>_____________</w:t>
      </w:r>
      <w:r w:rsidRPr="00013EF3">
        <w:rPr>
          <w:rFonts w:ascii="CordiaUPC" w:hAnsi="CordiaUPC" w:cs="CordiaUPC"/>
          <w:sz w:val="32"/>
          <w:szCs w:val="32"/>
          <w:cs/>
        </w:rPr>
        <w:t>. (</w:t>
      </w:r>
      <w:r w:rsidRPr="00013EF3">
        <w:rPr>
          <w:rFonts w:ascii="CordiaUPC" w:hAnsi="CordiaUPC" w:cs="CordiaUPC"/>
          <w:sz w:val="32"/>
          <w:szCs w:val="32"/>
        </w:rPr>
        <w:t>2560</w:t>
      </w:r>
      <w:r w:rsidRPr="00013EF3">
        <w:rPr>
          <w:rFonts w:ascii="CordiaUPC" w:hAnsi="CordiaUPC" w:cs="CordiaUPC"/>
          <w:sz w:val="32"/>
          <w:szCs w:val="32"/>
          <w:cs/>
        </w:rPr>
        <w:t xml:space="preserve">). </w:t>
      </w:r>
      <w:r w:rsidRPr="00013EF3">
        <w:rPr>
          <w:rFonts w:ascii="CordiaUPC" w:hAnsi="CordiaUPC" w:cs="CordiaUPC"/>
          <w:b/>
          <w:bCs/>
          <w:sz w:val="32"/>
          <w:szCs w:val="32"/>
          <w:cs/>
        </w:rPr>
        <w:t>การพัฒนาการแสดงพื้นบ้าน(ฉุยฉายเข้าวัด)</w:t>
      </w:r>
      <w:r w:rsidRPr="00013EF3">
        <w:rPr>
          <w:rFonts w:ascii="CordiaUPC" w:hAnsi="CordiaUPC" w:cs="CordiaUPC"/>
          <w:sz w:val="32"/>
          <w:szCs w:val="32"/>
        </w:rPr>
        <w:t xml:space="preserve"> </w:t>
      </w:r>
      <w:r w:rsidRPr="00013EF3">
        <w:rPr>
          <w:rFonts w:ascii="CordiaUPC" w:hAnsi="CordiaUPC" w:cs="CordiaUPC"/>
          <w:sz w:val="32"/>
          <w:szCs w:val="32"/>
          <w:cs/>
        </w:rPr>
        <w:t>สุโขทัย</w:t>
      </w:r>
      <w:r w:rsidRPr="00013EF3">
        <w:rPr>
          <w:rFonts w:ascii="CordiaUPC" w:hAnsi="CordiaUPC" w:cs="CordiaUPC"/>
          <w:sz w:val="32"/>
          <w:szCs w:val="32"/>
        </w:rPr>
        <w:t xml:space="preserve">: </w:t>
      </w:r>
      <w:r w:rsidRPr="00013EF3">
        <w:rPr>
          <w:rFonts w:ascii="CordiaUPC" w:hAnsi="CordiaUPC" w:cs="CordiaUPC"/>
          <w:sz w:val="32"/>
          <w:szCs w:val="32"/>
          <w:cs/>
        </w:rPr>
        <w:t>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w:t>
      </w:r>
    </w:p>
    <w:p w:rsidR="00013EF3" w:rsidRDefault="00013EF3" w:rsidP="009505A2">
      <w:pPr>
        <w:jc w:val="thaiDistribute"/>
        <w:rPr>
          <w:rFonts w:ascii="CordiaUPC" w:hAnsi="CordiaUPC" w:cs="CordiaUPC"/>
          <w:sz w:val="32"/>
          <w:szCs w:val="32"/>
        </w:rPr>
      </w:pPr>
    </w:p>
    <w:p w:rsidR="00930A8F" w:rsidRPr="00013EF3" w:rsidRDefault="00930A8F" w:rsidP="009505A2">
      <w:pPr>
        <w:jc w:val="thaiDistribute"/>
        <w:rPr>
          <w:rFonts w:ascii="CordiaUPC" w:hAnsi="CordiaUPC" w:cs="CordiaUPC"/>
          <w:sz w:val="32"/>
          <w:szCs w:val="32"/>
        </w:rPr>
      </w:pPr>
      <w:proofErr w:type="spellStart"/>
      <w:r w:rsidRPr="00013EF3">
        <w:rPr>
          <w:rFonts w:ascii="CordiaUPC" w:hAnsi="CordiaUPC" w:cs="CordiaUPC"/>
          <w:sz w:val="32"/>
          <w:szCs w:val="32"/>
          <w:cs/>
        </w:rPr>
        <w:lastRenderedPageBreak/>
        <w:t>สว</w:t>
      </w:r>
      <w:proofErr w:type="spellEnd"/>
      <w:r w:rsidRPr="00013EF3">
        <w:rPr>
          <w:rFonts w:ascii="CordiaUPC" w:hAnsi="CordiaUPC" w:cs="CordiaUPC"/>
          <w:sz w:val="32"/>
          <w:szCs w:val="32"/>
          <w:cs/>
        </w:rPr>
        <w:t xml:space="preserve">ภา เวชสุรักษ์. (2547). </w:t>
      </w:r>
      <w:r w:rsidRPr="00013EF3">
        <w:rPr>
          <w:rFonts w:ascii="CordiaUPC" w:hAnsi="CordiaUPC" w:cs="CordiaUPC"/>
          <w:b/>
          <w:bCs/>
          <w:sz w:val="32"/>
          <w:szCs w:val="32"/>
          <w:cs/>
        </w:rPr>
        <w:t>หลัก</w:t>
      </w:r>
      <w:proofErr w:type="spellStart"/>
      <w:r w:rsidRPr="00013EF3">
        <w:rPr>
          <w:rFonts w:ascii="CordiaUPC" w:hAnsi="CordiaUPC" w:cs="CordiaUPC"/>
          <w:b/>
          <w:bCs/>
          <w:sz w:val="32"/>
          <w:szCs w:val="32"/>
          <w:cs/>
        </w:rPr>
        <w:t>นาฏย</w:t>
      </w:r>
      <w:proofErr w:type="spellEnd"/>
      <w:r w:rsidRPr="00013EF3">
        <w:rPr>
          <w:rFonts w:ascii="CordiaUPC" w:hAnsi="CordiaUPC" w:cs="CordiaUPC"/>
          <w:b/>
          <w:bCs/>
          <w:sz w:val="32"/>
          <w:szCs w:val="32"/>
          <w:cs/>
        </w:rPr>
        <w:t>ประดิษฐ์ของท่านผู้หญิงแผ้ว สนิทวงศ์เสนี.</w:t>
      </w:r>
      <w:r w:rsidRPr="00013EF3">
        <w:rPr>
          <w:rFonts w:ascii="CordiaUPC" w:hAnsi="CordiaUPC" w:cs="CordiaUPC"/>
          <w:sz w:val="32"/>
          <w:szCs w:val="32"/>
          <w:cs/>
        </w:rPr>
        <w:t xml:space="preserve"> วิทยานิพนธ์ </w:t>
      </w:r>
    </w:p>
    <w:p w:rsidR="00930A8F" w:rsidRPr="00013EF3" w:rsidRDefault="00930A8F" w:rsidP="00930A8F">
      <w:pPr>
        <w:ind w:firstLine="720"/>
        <w:jc w:val="thaiDistribute"/>
        <w:rPr>
          <w:rFonts w:ascii="CordiaUPC" w:hAnsi="CordiaUPC" w:cs="CordiaUPC"/>
          <w:sz w:val="32"/>
          <w:szCs w:val="32"/>
        </w:rPr>
      </w:pPr>
      <w:proofErr w:type="spellStart"/>
      <w:r w:rsidRPr="00013EF3">
        <w:rPr>
          <w:rFonts w:ascii="CordiaUPC" w:hAnsi="CordiaUPC" w:cs="CordiaUPC"/>
          <w:sz w:val="32"/>
          <w:szCs w:val="32"/>
          <w:cs/>
        </w:rPr>
        <w:t>ศิลปศาสตร</w:t>
      </w:r>
      <w:proofErr w:type="spellEnd"/>
      <w:r w:rsidRPr="00013EF3">
        <w:rPr>
          <w:rFonts w:ascii="CordiaUPC" w:hAnsi="CordiaUPC" w:cs="CordiaUPC"/>
          <w:sz w:val="32"/>
          <w:szCs w:val="32"/>
          <w:cs/>
        </w:rPr>
        <w:t>ดุษฎีบัณฑิต สาขาวิชา</w:t>
      </w:r>
      <w:proofErr w:type="spellStart"/>
      <w:r w:rsidRPr="00013EF3">
        <w:rPr>
          <w:rFonts w:ascii="CordiaUPC" w:hAnsi="CordiaUPC" w:cs="CordiaUPC"/>
          <w:sz w:val="32"/>
          <w:szCs w:val="32"/>
          <w:cs/>
        </w:rPr>
        <w:t>นาฏยศิลป์</w:t>
      </w:r>
      <w:proofErr w:type="spellEnd"/>
      <w:r w:rsidRPr="00013EF3">
        <w:rPr>
          <w:rFonts w:ascii="CordiaUPC" w:hAnsi="CordiaUPC" w:cs="CordiaUPC"/>
          <w:sz w:val="32"/>
          <w:szCs w:val="32"/>
          <w:cs/>
        </w:rPr>
        <w:t>ไทย ภาควิชา</w:t>
      </w:r>
      <w:proofErr w:type="spellStart"/>
      <w:r w:rsidRPr="00013EF3">
        <w:rPr>
          <w:rFonts w:ascii="CordiaUPC" w:hAnsi="CordiaUPC" w:cs="CordiaUPC"/>
          <w:sz w:val="32"/>
          <w:szCs w:val="32"/>
          <w:cs/>
        </w:rPr>
        <w:t>นาฏยศิลป์</w:t>
      </w:r>
      <w:proofErr w:type="spellEnd"/>
      <w:r w:rsidRPr="00013EF3">
        <w:rPr>
          <w:rFonts w:ascii="CordiaUPC" w:hAnsi="CordiaUPC" w:cs="CordiaUPC"/>
          <w:sz w:val="32"/>
          <w:szCs w:val="32"/>
          <w:cs/>
        </w:rPr>
        <w:t xml:space="preserve"> คณะศิลปกรรมศาสตร์ </w:t>
      </w:r>
    </w:p>
    <w:p w:rsidR="00930A8F" w:rsidRPr="00013EF3" w:rsidRDefault="00930A8F" w:rsidP="00930A8F">
      <w:pPr>
        <w:ind w:firstLine="720"/>
        <w:jc w:val="thaiDistribute"/>
        <w:rPr>
          <w:rFonts w:ascii="CordiaUPC" w:hAnsi="CordiaUPC" w:cs="CordiaUPC"/>
          <w:sz w:val="32"/>
          <w:szCs w:val="32"/>
          <w:cs/>
        </w:rPr>
      </w:pPr>
      <w:r w:rsidRPr="00013EF3">
        <w:rPr>
          <w:rFonts w:ascii="CordiaUPC" w:hAnsi="CordiaUPC" w:cs="CordiaUPC"/>
          <w:sz w:val="32"/>
          <w:szCs w:val="32"/>
          <w:cs/>
        </w:rPr>
        <w:t>จุฬาลงกรณ์มหาวิทยาลัย.</w:t>
      </w:r>
    </w:p>
    <w:p w:rsidR="00930A8F" w:rsidRPr="00013EF3" w:rsidRDefault="00930A8F" w:rsidP="00930A8F">
      <w:pPr>
        <w:jc w:val="thaiDistribute"/>
        <w:rPr>
          <w:rFonts w:ascii="CordiaUPC" w:hAnsi="CordiaUPC" w:cs="CordiaUPC"/>
          <w:sz w:val="24"/>
          <w:szCs w:val="32"/>
        </w:rPr>
      </w:pPr>
      <w:r w:rsidRPr="00013EF3">
        <w:rPr>
          <w:rFonts w:ascii="CordiaUPC" w:hAnsi="CordiaUPC" w:cs="CordiaUPC"/>
          <w:spacing w:val="-4"/>
          <w:sz w:val="24"/>
          <w:szCs w:val="32"/>
          <w:cs/>
        </w:rPr>
        <w:t xml:space="preserve">สุกัญญาคุ้ม เกตุ, พนารัตน์ สืบวงษ์ฟัก, </w:t>
      </w:r>
      <w:proofErr w:type="spellStart"/>
      <w:r w:rsidRPr="00013EF3">
        <w:rPr>
          <w:rFonts w:ascii="CordiaUPC" w:hAnsi="CordiaUPC" w:cs="CordiaUPC"/>
          <w:spacing w:val="-4"/>
          <w:sz w:val="24"/>
          <w:szCs w:val="32"/>
          <w:cs/>
        </w:rPr>
        <w:t>เยาว</w:t>
      </w:r>
      <w:proofErr w:type="spellEnd"/>
      <w:r w:rsidRPr="00013EF3">
        <w:rPr>
          <w:rFonts w:ascii="CordiaUPC" w:hAnsi="CordiaUPC" w:cs="CordiaUPC"/>
          <w:spacing w:val="-4"/>
          <w:sz w:val="24"/>
          <w:szCs w:val="32"/>
          <w:cs/>
        </w:rPr>
        <w:t xml:space="preserve">รัตน์ พุทธสงกรานต์, สุพรรษา น้อยสมมิตร. </w:t>
      </w:r>
      <w:r w:rsidRPr="00013EF3">
        <w:rPr>
          <w:rFonts w:ascii="CordiaUPC" w:hAnsi="CordiaUPC" w:cs="CordiaUPC"/>
          <w:spacing w:val="-4"/>
          <w:sz w:val="32"/>
          <w:szCs w:val="32"/>
          <w:cs/>
        </w:rPr>
        <w:t>(</w:t>
      </w:r>
      <w:r w:rsidRPr="00013EF3">
        <w:rPr>
          <w:rFonts w:ascii="CordiaUPC" w:hAnsi="CordiaUPC" w:cs="CordiaUPC"/>
          <w:spacing w:val="-4"/>
          <w:sz w:val="32"/>
          <w:szCs w:val="32"/>
        </w:rPr>
        <w:t>2535</w:t>
      </w:r>
      <w:r w:rsidRPr="00013EF3">
        <w:rPr>
          <w:rFonts w:ascii="CordiaUPC" w:hAnsi="CordiaUPC" w:cs="CordiaUPC"/>
          <w:spacing w:val="-4"/>
          <w:sz w:val="32"/>
          <w:szCs w:val="32"/>
          <w:cs/>
        </w:rPr>
        <w:t>).</w:t>
      </w:r>
      <w:r w:rsidRPr="00013EF3">
        <w:rPr>
          <w:rFonts w:ascii="CordiaUPC" w:hAnsi="CordiaUPC" w:cs="CordiaUPC"/>
          <w:sz w:val="32"/>
          <w:szCs w:val="32"/>
          <w:cs/>
        </w:rPr>
        <w:t xml:space="preserve"> </w:t>
      </w:r>
      <w:r w:rsidRPr="00013EF3">
        <w:rPr>
          <w:rFonts w:ascii="CordiaUPC" w:hAnsi="CordiaUPC" w:cs="CordiaUPC"/>
          <w:b/>
          <w:bCs/>
          <w:sz w:val="32"/>
          <w:szCs w:val="32"/>
          <w:cs/>
        </w:rPr>
        <w:t>ระบำ</w:t>
      </w:r>
      <w:r w:rsidRPr="00013EF3">
        <w:rPr>
          <w:rFonts w:ascii="CordiaUPC" w:hAnsi="CordiaUPC" w:cs="CordiaUPC"/>
          <w:b/>
          <w:bCs/>
          <w:sz w:val="24"/>
          <w:szCs w:val="32"/>
          <w:cs/>
        </w:rPr>
        <w:t>เบญจรงค์</w:t>
      </w:r>
      <w:r w:rsidRPr="00013EF3">
        <w:rPr>
          <w:rFonts w:ascii="CordiaUPC" w:hAnsi="CordiaUPC" w:cs="CordiaUPC"/>
          <w:sz w:val="24"/>
          <w:szCs w:val="32"/>
          <w:cs/>
        </w:rPr>
        <w:t xml:space="preserve">. </w:t>
      </w:r>
    </w:p>
    <w:p w:rsidR="00930A8F" w:rsidRPr="00013EF3" w:rsidRDefault="00930A8F" w:rsidP="00930A8F">
      <w:pPr>
        <w:jc w:val="thaiDistribute"/>
        <w:rPr>
          <w:rFonts w:ascii="CordiaUPC" w:hAnsi="CordiaUPC" w:cs="CordiaUPC"/>
          <w:sz w:val="24"/>
          <w:szCs w:val="32"/>
          <w:cs/>
        </w:rPr>
      </w:pPr>
      <w:r w:rsidRPr="00013EF3">
        <w:rPr>
          <w:rFonts w:ascii="CordiaUPC" w:hAnsi="CordiaUPC" w:cs="CordiaUPC"/>
          <w:sz w:val="24"/>
          <w:szCs w:val="32"/>
          <w:cs/>
        </w:rPr>
        <w:tab/>
        <w:t>สุโขทัย</w:t>
      </w:r>
      <w:r w:rsidRPr="00013EF3">
        <w:rPr>
          <w:rFonts w:ascii="CordiaUPC" w:hAnsi="CordiaUPC" w:cs="CordiaUPC"/>
          <w:sz w:val="24"/>
          <w:szCs w:val="32"/>
        </w:rPr>
        <w:t>:</w:t>
      </w:r>
      <w:r w:rsidRPr="00013EF3">
        <w:rPr>
          <w:rFonts w:ascii="CordiaUPC" w:hAnsi="CordiaUPC" w:cs="CordiaUPC"/>
          <w:sz w:val="24"/>
          <w:szCs w:val="32"/>
          <w:cs/>
        </w:rPr>
        <w:t xml:space="preserve"> วิทยาลัยนาฏ</w:t>
      </w:r>
      <w:proofErr w:type="spellStart"/>
      <w:r w:rsidRPr="00013EF3">
        <w:rPr>
          <w:rFonts w:ascii="CordiaUPC" w:hAnsi="CordiaUPC" w:cs="CordiaUPC"/>
          <w:sz w:val="24"/>
          <w:szCs w:val="32"/>
          <w:cs/>
        </w:rPr>
        <w:t>ศิลป</w:t>
      </w:r>
      <w:proofErr w:type="spellEnd"/>
      <w:r w:rsidRPr="00013EF3">
        <w:rPr>
          <w:rFonts w:ascii="CordiaUPC" w:hAnsi="CordiaUPC" w:cs="CordiaUPC"/>
          <w:sz w:val="24"/>
          <w:szCs w:val="32"/>
          <w:cs/>
        </w:rPr>
        <w:t>สุโขทัย.</w:t>
      </w:r>
    </w:p>
    <w:p w:rsidR="000F4ABF" w:rsidRPr="00013EF3" w:rsidRDefault="000F4ABF" w:rsidP="000F4ABF">
      <w:pPr>
        <w:rPr>
          <w:rFonts w:ascii="CordiaUPC" w:hAnsi="CordiaUPC" w:cs="CordiaUPC"/>
          <w:sz w:val="32"/>
          <w:szCs w:val="32"/>
        </w:rPr>
      </w:pPr>
      <w:r w:rsidRPr="00013EF3">
        <w:rPr>
          <w:rFonts w:ascii="CordiaUPC" w:hAnsi="CordiaUPC" w:cs="CordiaUPC"/>
          <w:sz w:val="32"/>
          <w:szCs w:val="32"/>
          <w:cs/>
        </w:rPr>
        <w:t>สุ</w:t>
      </w:r>
      <w:proofErr w:type="spellStart"/>
      <w:r w:rsidRPr="00013EF3">
        <w:rPr>
          <w:rFonts w:ascii="CordiaUPC" w:hAnsi="CordiaUPC" w:cs="CordiaUPC"/>
          <w:sz w:val="32"/>
          <w:szCs w:val="32"/>
          <w:cs/>
        </w:rPr>
        <w:t>รพล</w:t>
      </w:r>
      <w:proofErr w:type="spellEnd"/>
      <w:r w:rsidRPr="00013EF3">
        <w:rPr>
          <w:rFonts w:ascii="CordiaUPC" w:hAnsi="CordiaUPC" w:cs="CordiaUPC"/>
          <w:sz w:val="32"/>
          <w:szCs w:val="32"/>
          <w:cs/>
        </w:rPr>
        <w:t xml:space="preserve">  วิรุฬห์รักษ์. (</w:t>
      </w:r>
      <w:r w:rsidRPr="00013EF3">
        <w:rPr>
          <w:rFonts w:ascii="CordiaUPC" w:hAnsi="CordiaUPC" w:cs="CordiaUPC"/>
          <w:sz w:val="32"/>
          <w:szCs w:val="32"/>
        </w:rPr>
        <w:t>2549</w:t>
      </w:r>
      <w:r w:rsidRPr="00013EF3">
        <w:rPr>
          <w:rFonts w:ascii="CordiaUPC" w:hAnsi="CordiaUPC" w:cs="CordiaUPC"/>
          <w:sz w:val="32"/>
          <w:szCs w:val="32"/>
          <w:cs/>
        </w:rPr>
        <w:t xml:space="preserve">). </w:t>
      </w:r>
      <w:proofErr w:type="spellStart"/>
      <w:r w:rsidRPr="00013EF3">
        <w:rPr>
          <w:rFonts w:ascii="CordiaUPC" w:hAnsi="CordiaUPC" w:cs="CordiaUPC"/>
          <w:b/>
          <w:bCs/>
          <w:sz w:val="32"/>
          <w:szCs w:val="32"/>
          <w:cs/>
        </w:rPr>
        <w:t>นาฏยศิลป์</w:t>
      </w:r>
      <w:proofErr w:type="spellEnd"/>
      <w:r w:rsidRPr="00013EF3">
        <w:rPr>
          <w:rFonts w:ascii="CordiaUPC" w:hAnsi="CordiaUPC" w:cs="CordiaUPC"/>
          <w:b/>
          <w:bCs/>
          <w:sz w:val="32"/>
          <w:szCs w:val="32"/>
          <w:cs/>
        </w:rPr>
        <w:t xml:space="preserve">รัชกาลที่ </w:t>
      </w:r>
      <w:r w:rsidRPr="00013EF3">
        <w:rPr>
          <w:rFonts w:ascii="CordiaUPC" w:hAnsi="CordiaUPC" w:cs="CordiaUPC"/>
          <w:b/>
          <w:bCs/>
          <w:sz w:val="32"/>
          <w:szCs w:val="32"/>
        </w:rPr>
        <w:t>9</w:t>
      </w:r>
      <w:r w:rsidRPr="00013EF3">
        <w:rPr>
          <w:rFonts w:ascii="CordiaUPC" w:hAnsi="CordiaUPC" w:cs="CordiaUPC"/>
          <w:sz w:val="32"/>
          <w:szCs w:val="32"/>
          <w:cs/>
        </w:rPr>
        <w:t xml:space="preserve">. กรุงเทพฯ </w:t>
      </w:r>
      <w:r w:rsidRPr="00013EF3">
        <w:rPr>
          <w:rFonts w:ascii="CordiaUPC" w:hAnsi="CordiaUPC" w:cs="CordiaUPC"/>
          <w:sz w:val="32"/>
          <w:szCs w:val="32"/>
        </w:rPr>
        <w:t xml:space="preserve">: </w:t>
      </w:r>
      <w:r w:rsidRPr="00013EF3">
        <w:rPr>
          <w:rFonts w:ascii="CordiaUPC" w:hAnsi="CordiaUPC" w:cs="CordiaUPC"/>
          <w:sz w:val="32"/>
          <w:szCs w:val="32"/>
          <w:cs/>
        </w:rPr>
        <w:t>สำนักพิมพ์แห่งจุฬาลงกรณ์มหาวิทยาลัย.</w:t>
      </w:r>
    </w:p>
    <w:p w:rsidR="00930A8F" w:rsidRPr="00013EF3" w:rsidRDefault="000F4ABF" w:rsidP="000F4ABF">
      <w:pPr>
        <w:rPr>
          <w:rFonts w:ascii="CordiaUPC" w:hAnsi="CordiaUPC" w:cs="CordiaUPC"/>
          <w:sz w:val="32"/>
          <w:szCs w:val="32"/>
        </w:rPr>
      </w:pPr>
      <w:r w:rsidRPr="00013EF3">
        <w:rPr>
          <w:rFonts w:ascii="CordiaUPC" w:hAnsi="CordiaUPC" w:cs="CordiaUPC"/>
          <w:sz w:val="32"/>
          <w:szCs w:val="32"/>
        </w:rPr>
        <w:t>_____________</w:t>
      </w:r>
      <w:r w:rsidRPr="00013EF3">
        <w:rPr>
          <w:rFonts w:ascii="CordiaUPC" w:hAnsi="CordiaUPC" w:cs="CordiaUPC"/>
          <w:sz w:val="32"/>
          <w:szCs w:val="32"/>
          <w:cs/>
        </w:rPr>
        <w:t>. (</w:t>
      </w:r>
      <w:r w:rsidRPr="00013EF3">
        <w:rPr>
          <w:rFonts w:ascii="CordiaUPC" w:hAnsi="CordiaUPC" w:cs="CordiaUPC"/>
          <w:sz w:val="32"/>
          <w:szCs w:val="32"/>
        </w:rPr>
        <w:t>2547</w:t>
      </w:r>
      <w:r w:rsidRPr="00013EF3">
        <w:rPr>
          <w:rFonts w:ascii="CordiaUPC" w:hAnsi="CordiaUPC" w:cs="CordiaUPC"/>
          <w:sz w:val="32"/>
          <w:szCs w:val="32"/>
          <w:cs/>
        </w:rPr>
        <w:t xml:space="preserve">). </w:t>
      </w:r>
      <w:r w:rsidRPr="00013EF3">
        <w:rPr>
          <w:rFonts w:ascii="CordiaUPC" w:hAnsi="CordiaUPC" w:cs="CordiaUPC"/>
          <w:b/>
          <w:bCs/>
          <w:sz w:val="32"/>
          <w:szCs w:val="32"/>
          <w:cs/>
        </w:rPr>
        <w:t>วิวัฒนาการ</w:t>
      </w:r>
      <w:proofErr w:type="spellStart"/>
      <w:r w:rsidRPr="00013EF3">
        <w:rPr>
          <w:rFonts w:ascii="CordiaUPC" w:hAnsi="CordiaUPC" w:cs="CordiaUPC"/>
          <w:b/>
          <w:bCs/>
          <w:sz w:val="32"/>
          <w:szCs w:val="32"/>
          <w:cs/>
        </w:rPr>
        <w:t>นาฏยศิลป์</w:t>
      </w:r>
      <w:proofErr w:type="spellEnd"/>
      <w:r w:rsidRPr="00013EF3">
        <w:rPr>
          <w:rFonts w:ascii="CordiaUPC" w:hAnsi="CordiaUPC" w:cs="CordiaUPC"/>
          <w:b/>
          <w:bCs/>
          <w:sz w:val="32"/>
          <w:szCs w:val="32"/>
          <w:cs/>
        </w:rPr>
        <w:t>ไทยในกรุงรัตนโกสินทร์</w:t>
      </w:r>
      <w:r w:rsidRPr="00013EF3">
        <w:rPr>
          <w:rFonts w:ascii="CordiaUPC" w:hAnsi="CordiaUPC" w:cs="CordiaUPC"/>
          <w:sz w:val="32"/>
          <w:szCs w:val="32"/>
          <w:cs/>
        </w:rPr>
        <w:t xml:space="preserve">. กรุงเทพฯ </w:t>
      </w:r>
      <w:r w:rsidRPr="00013EF3">
        <w:rPr>
          <w:rFonts w:ascii="CordiaUPC" w:hAnsi="CordiaUPC" w:cs="CordiaUPC"/>
          <w:sz w:val="32"/>
          <w:szCs w:val="32"/>
        </w:rPr>
        <w:t xml:space="preserve">: </w:t>
      </w:r>
      <w:r w:rsidRPr="00013EF3">
        <w:rPr>
          <w:rFonts w:ascii="CordiaUPC" w:hAnsi="CordiaUPC" w:cs="CordiaUPC"/>
          <w:sz w:val="32"/>
          <w:szCs w:val="32"/>
          <w:cs/>
        </w:rPr>
        <w:t>สำนักพิมพ์แห่ง</w:t>
      </w:r>
    </w:p>
    <w:p w:rsidR="000F4ABF" w:rsidRPr="00013EF3" w:rsidRDefault="00930A8F" w:rsidP="000F4ABF">
      <w:pPr>
        <w:rPr>
          <w:rFonts w:ascii="CordiaUPC" w:hAnsi="CordiaUPC" w:cs="CordiaUPC"/>
          <w:sz w:val="32"/>
          <w:szCs w:val="32"/>
        </w:rPr>
      </w:pPr>
      <w:r w:rsidRPr="00013EF3">
        <w:rPr>
          <w:rFonts w:ascii="CordiaUPC" w:hAnsi="CordiaUPC" w:cs="CordiaUPC"/>
          <w:sz w:val="32"/>
          <w:szCs w:val="32"/>
          <w:cs/>
        </w:rPr>
        <w:tab/>
      </w:r>
      <w:r w:rsidR="000F4ABF" w:rsidRPr="00013EF3">
        <w:rPr>
          <w:rFonts w:ascii="CordiaUPC" w:hAnsi="CordiaUPC" w:cs="CordiaUPC"/>
          <w:sz w:val="32"/>
          <w:szCs w:val="32"/>
          <w:cs/>
        </w:rPr>
        <w:t xml:space="preserve">จุฬาลงกรณ์มหาวิทยาลัย. </w:t>
      </w:r>
    </w:p>
    <w:p w:rsidR="00930A8F" w:rsidRPr="00013EF3" w:rsidRDefault="000F4ABF" w:rsidP="00930A8F">
      <w:pPr>
        <w:jc w:val="thaiDistribute"/>
        <w:rPr>
          <w:rFonts w:ascii="CordiaUPC" w:hAnsi="CordiaUPC" w:cs="CordiaUPC"/>
          <w:sz w:val="32"/>
          <w:szCs w:val="32"/>
        </w:rPr>
      </w:pPr>
      <w:r w:rsidRPr="00013EF3">
        <w:rPr>
          <w:rFonts w:ascii="CordiaUPC" w:hAnsi="CordiaUPC" w:cs="CordiaUPC"/>
          <w:sz w:val="32"/>
          <w:szCs w:val="32"/>
        </w:rPr>
        <w:t>_____________</w:t>
      </w:r>
      <w:r w:rsidRPr="00013EF3">
        <w:rPr>
          <w:rFonts w:ascii="CordiaUPC" w:hAnsi="CordiaUPC" w:cs="CordiaUPC"/>
          <w:sz w:val="32"/>
          <w:szCs w:val="32"/>
          <w:cs/>
        </w:rPr>
        <w:t>. (</w:t>
      </w:r>
      <w:r w:rsidRPr="00013EF3">
        <w:rPr>
          <w:rFonts w:ascii="CordiaUPC" w:hAnsi="CordiaUPC" w:cs="CordiaUPC"/>
          <w:sz w:val="32"/>
          <w:szCs w:val="32"/>
        </w:rPr>
        <w:t>2547</w:t>
      </w:r>
      <w:r w:rsidRPr="00013EF3">
        <w:rPr>
          <w:rFonts w:ascii="CordiaUPC" w:hAnsi="CordiaUPC" w:cs="CordiaUPC"/>
          <w:sz w:val="32"/>
          <w:szCs w:val="32"/>
          <w:cs/>
        </w:rPr>
        <w:t xml:space="preserve">). </w:t>
      </w:r>
      <w:r w:rsidRPr="00013EF3">
        <w:rPr>
          <w:rFonts w:ascii="CordiaUPC" w:hAnsi="CordiaUPC" w:cs="CordiaUPC"/>
          <w:b/>
          <w:bCs/>
          <w:sz w:val="32"/>
          <w:szCs w:val="32"/>
          <w:cs/>
        </w:rPr>
        <w:t xml:space="preserve">หลักการแสดง </w:t>
      </w:r>
      <w:proofErr w:type="spellStart"/>
      <w:r w:rsidRPr="00013EF3">
        <w:rPr>
          <w:rFonts w:ascii="CordiaUPC" w:hAnsi="CordiaUPC" w:cs="CordiaUPC"/>
          <w:b/>
          <w:bCs/>
          <w:sz w:val="32"/>
          <w:szCs w:val="32"/>
          <w:cs/>
        </w:rPr>
        <w:t>นาฏยศิลป์</w:t>
      </w:r>
      <w:proofErr w:type="spellEnd"/>
      <w:r w:rsidRPr="00013EF3">
        <w:rPr>
          <w:rFonts w:ascii="CordiaUPC" w:hAnsi="CordiaUPC" w:cs="CordiaUPC"/>
          <w:b/>
          <w:bCs/>
          <w:sz w:val="32"/>
          <w:szCs w:val="32"/>
          <w:cs/>
        </w:rPr>
        <w:t>ปริทรรศน์</w:t>
      </w:r>
      <w:r w:rsidRPr="00013EF3">
        <w:rPr>
          <w:rFonts w:ascii="CordiaUPC" w:hAnsi="CordiaUPC" w:cs="CordiaUPC"/>
          <w:sz w:val="32"/>
          <w:szCs w:val="32"/>
          <w:cs/>
        </w:rPr>
        <w:t xml:space="preserve">. กรุงเทพฯ </w:t>
      </w:r>
      <w:r w:rsidRPr="00013EF3">
        <w:rPr>
          <w:rFonts w:ascii="CordiaUPC" w:hAnsi="CordiaUPC" w:cs="CordiaUPC"/>
          <w:sz w:val="32"/>
          <w:szCs w:val="32"/>
        </w:rPr>
        <w:t xml:space="preserve">: </w:t>
      </w:r>
      <w:r w:rsidRPr="00013EF3">
        <w:rPr>
          <w:rFonts w:ascii="CordiaUPC" w:hAnsi="CordiaUPC" w:cs="CordiaUPC"/>
          <w:sz w:val="32"/>
          <w:szCs w:val="32"/>
          <w:cs/>
        </w:rPr>
        <w:t>สำนักพิมพ์แห่งจุฬาลงกรณ์</w:t>
      </w:r>
    </w:p>
    <w:p w:rsidR="00930A8F" w:rsidRPr="00013EF3" w:rsidRDefault="00930A8F" w:rsidP="00930A8F">
      <w:pPr>
        <w:jc w:val="thaiDistribute"/>
        <w:rPr>
          <w:rFonts w:ascii="CordiaUPC" w:hAnsi="CordiaUPC" w:cs="CordiaUPC"/>
          <w:sz w:val="32"/>
          <w:szCs w:val="32"/>
        </w:rPr>
      </w:pPr>
      <w:r w:rsidRPr="00013EF3">
        <w:rPr>
          <w:rFonts w:ascii="CordiaUPC" w:hAnsi="CordiaUPC" w:cs="CordiaUPC"/>
          <w:sz w:val="32"/>
          <w:szCs w:val="32"/>
          <w:cs/>
        </w:rPr>
        <w:tab/>
      </w:r>
      <w:r w:rsidR="000F4ABF" w:rsidRPr="00013EF3">
        <w:rPr>
          <w:rFonts w:ascii="CordiaUPC" w:hAnsi="CordiaUPC" w:cs="CordiaUPC"/>
          <w:sz w:val="32"/>
          <w:szCs w:val="32"/>
          <w:cs/>
        </w:rPr>
        <w:t>มหาวิทยาลัย.</w:t>
      </w:r>
    </w:p>
    <w:p w:rsidR="00930A8F" w:rsidRPr="00013EF3" w:rsidRDefault="00930A8F" w:rsidP="00930A8F">
      <w:pPr>
        <w:jc w:val="thaiDistribute"/>
        <w:rPr>
          <w:rFonts w:ascii="CordiaUPC" w:hAnsi="CordiaUPC" w:cs="CordiaUPC"/>
          <w:sz w:val="32"/>
          <w:szCs w:val="32"/>
        </w:rPr>
      </w:pPr>
      <w:r w:rsidRPr="00013EF3">
        <w:rPr>
          <w:rFonts w:ascii="CordiaUPC" w:hAnsi="CordiaUPC" w:cs="CordiaUPC"/>
          <w:sz w:val="32"/>
          <w:szCs w:val="32"/>
          <w:cs/>
        </w:rPr>
        <w:t>สมภพ เพ็ญจันทร์.</w:t>
      </w:r>
      <w:r w:rsidRPr="00013EF3">
        <w:rPr>
          <w:rFonts w:ascii="CordiaUPC" w:hAnsi="CordiaUPC" w:cs="CordiaUPC"/>
          <w:sz w:val="32"/>
          <w:szCs w:val="32"/>
        </w:rPr>
        <w:t xml:space="preserve"> (2531</w:t>
      </w:r>
      <w:r w:rsidRPr="00013EF3">
        <w:rPr>
          <w:rFonts w:ascii="CordiaUPC" w:hAnsi="CordiaUPC" w:cs="CordiaUPC"/>
          <w:sz w:val="32"/>
          <w:szCs w:val="32"/>
          <w:cs/>
        </w:rPr>
        <w:t xml:space="preserve">). </w:t>
      </w:r>
      <w:r w:rsidRPr="00013EF3">
        <w:rPr>
          <w:rFonts w:ascii="CordiaUPC" w:hAnsi="CordiaUPC" w:cs="CordiaUPC"/>
          <w:b/>
          <w:bCs/>
          <w:sz w:val="32"/>
          <w:szCs w:val="32"/>
          <w:cs/>
        </w:rPr>
        <w:t>รำทอซิ่นตีนจก</w:t>
      </w:r>
      <w:r w:rsidRPr="00013EF3">
        <w:rPr>
          <w:rFonts w:ascii="CordiaUPC" w:hAnsi="CordiaUPC" w:cs="CordiaUPC"/>
          <w:sz w:val="32"/>
          <w:szCs w:val="32"/>
          <w:cs/>
        </w:rPr>
        <w:t>. สุโขทัย</w:t>
      </w:r>
      <w:r w:rsidRPr="00013EF3">
        <w:rPr>
          <w:rFonts w:ascii="CordiaUPC" w:hAnsi="CordiaUPC" w:cs="CordiaUPC"/>
          <w:sz w:val="32"/>
          <w:szCs w:val="32"/>
        </w:rPr>
        <w:t xml:space="preserve">: </w:t>
      </w:r>
      <w:r w:rsidRPr="00013EF3">
        <w:rPr>
          <w:rFonts w:ascii="CordiaUPC" w:hAnsi="CordiaUPC" w:cs="CordiaUPC"/>
          <w:sz w:val="32"/>
          <w:szCs w:val="32"/>
          <w:cs/>
        </w:rPr>
        <w:t>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w:t>
      </w:r>
    </w:p>
    <w:p w:rsidR="00930A8F" w:rsidRPr="00013EF3" w:rsidRDefault="00930A8F" w:rsidP="00930A8F">
      <w:pPr>
        <w:jc w:val="thaiDistribute"/>
        <w:rPr>
          <w:rFonts w:ascii="CordiaUPC" w:hAnsi="CordiaUPC" w:cs="CordiaUPC"/>
          <w:sz w:val="32"/>
          <w:szCs w:val="32"/>
        </w:rPr>
      </w:pPr>
      <w:r w:rsidRPr="00013EF3">
        <w:rPr>
          <w:rFonts w:ascii="CordiaUPC" w:hAnsi="CordiaUPC" w:cs="CordiaUPC"/>
          <w:sz w:val="32"/>
          <w:szCs w:val="32"/>
        </w:rPr>
        <w:t>_____________</w:t>
      </w:r>
      <w:r w:rsidRPr="00013EF3">
        <w:rPr>
          <w:rFonts w:ascii="CordiaUPC" w:hAnsi="CordiaUPC" w:cs="CordiaUPC"/>
          <w:sz w:val="32"/>
          <w:szCs w:val="32"/>
          <w:cs/>
        </w:rPr>
        <w:t xml:space="preserve">. </w:t>
      </w:r>
      <w:r w:rsidRPr="00013EF3">
        <w:rPr>
          <w:rFonts w:ascii="CordiaUPC" w:hAnsi="CordiaUPC" w:cs="CordiaUPC"/>
          <w:sz w:val="32"/>
          <w:szCs w:val="32"/>
        </w:rPr>
        <w:t>(2536)</w:t>
      </w:r>
      <w:r w:rsidRPr="00013EF3">
        <w:rPr>
          <w:rFonts w:ascii="CordiaUPC" w:hAnsi="CordiaUPC" w:cs="CordiaUPC"/>
          <w:sz w:val="32"/>
          <w:szCs w:val="32"/>
          <w:cs/>
        </w:rPr>
        <w:t xml:space="preserve">. </w:t>
      </w:r>
      <w:r w:rsidRPr="00013EF3">
        <w:rPr>
          <w:rFonts w:ascii="CordiaUPC" w:hAnsi="CordiaUPC" w:cs="CordiaUPC"/>
          <w:b/>
          <w:bCs/>
          <w:sz w:val="32"/>
          <w:szCs w:val="32"/>
          <w:cs/>
        </w:rPr>
        <w:t>ฟ้อนลื้อล่องน่าน</w:t>
      </w:r>
      <w:r w:rsidRPr="00013EF3">
        <w:rPr>
          <w:rFonts w:ascii="CordiaUPC" w:hAnsi="CordiaUPC" w:cs="CordiaUPC"/>
          <w:sz w:val="32"/>
          <w:szCs w:val="32"/>
          <w:cs/>
        </w:rPr>
        <w:t>. สุโขทัย</w:t>
      </w:r>
      <w:r w:rsidRPr="00013EF3">
        <w:rPr>
          <w:rFonts w:ascii="CordiaUPC" w:hAnsi="CordiaUPC" w:cs="CordiaUPC"/>
          <w:sz w:val="32"/>
          <w:szCs w:val="32"/>
        </w:rPr>
        <w:t xml:space="preserve">: </w:t>
      </w:r>
      <w:r w:rsidRPr="00013EF3">
        <w:rPr>
          <w:rFonts w:ascii="CordiaUPC" w:hAnsi="CordiaUPC" w:cs="CordiaUPC"/>
          <w:sz w:val="32"/>
          <w:szCs w:val="32"/>
          <w:cs/>
        </w:rPr>
        <w:t>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w:t>
      </w:r>
    </w:p>
    <w:p w:rsidR="000F4ABF" w:rsidRPr="00013EF3" w:rsidRDefault="007868EA" w:rsidP="005B5B9F">
      <w:pPr>
        <w:jc w:val="thaiDistribute"/>
        <w:rPr>
          <w:rFonts w:ascii="CordiaUPC" w:hAnsi="CordiaUPC" w:cs="CordiaUPC"/>
          <w:sz w:val="32"/>
          <w:szCs w:val="32"/>
        </w:rPr>
      </w:pPr>
      <w:r w:rsidRPr="00013EF3">
        <w:rPr>
          <w:rFonts w:ascii="CordiaUPC" w:hAnsi="CordiaUPC" w:cs="CordiaUPC"/>
          <w:sz w:val="32"/>
          <w:szCs w:val="32"/>
          <w:cs/>
        </w:rPr>
        <w:t>เหมือน</w:t>
      </w:r>
      <w:r w:rsidR="0018502F" w:rsidRPr="00013EF3">
        <w:rPr>
          <w:rFonts w:ascii="CordiaUPC" w:hAnsi="CordiaUPC" w:cs="CordiaUPC"/>
          <w:sz w:val="32"/>
          <w:szCs w:val="32"/>
          <w:cs/>
        </w:rPr>
        <w:t>ขวัญ  สุวรรณศิลป์, และคณะ</w:t>
      </w:r>
      <w:r w:rsidRPr="00013EF3">
        <w:rPr>
          <w:rFonts w:ascii="CordiaUPC" w:hAnsi="CordiaUPC" w:cs="CordiaUPC"/>
          <w:sz w:val="32"/>
          <w:szCs w:val="32"/>
          <w:cs/>
        </w:rPr>
        <w:t>.</w:t>
      </w:r>
      <w:r w:rsidR="0018502F" w:rsidRPr="00013EF3">
        <w:rPr>
          <w:rFonts w:ascii="CordiaUPC" w:hAnsi="CordiaUPC" w:cs="CordiaUPC"/>
          <w:sz w:val="32"/>
          <w:szCs w:val="32"/>
          <w:cs/>
        </w:rPr>
        <w:t xml:space="preserve"> </w:t>
      </w:r>
      <w:r w:rsidRPr="00013EF3">
        <w:rPr>
          <w:rFonts w:ascii="CordiaUPC" w:hAnsi="CordiaUPC" w:cs="CordiaUPC"/>
          <w:sz w:val="32"/>
          <w:szCs w:val="32"/>
          <w:cs/>
        </w:rPr>
        <w:t>(</w:t>
      </w:r>
      <w:r w:rsidRPr="00013EF3">
        <w:rPr>
          <w:rFonts w:ascii="CordiaUPC" w:hAnsi="CordiaUPC" w:cs="CordiaUPC"/>
          <w:sz w:val="32"/>
          <w:szCs w:val="32"/>
        </w:rPr>
        <w:t>2557</w:t>
      </w:r>
      <w:r w:rsidRPr="00013EF3">
        <w:rPr>
          <w:rFonts w:ascii="CordiaUPC" w:hAnsi="CordiaUPC" w:cs="CordiaUPC"/>
          <w:sz w:val="32"/>
          <w:szCs w:val="32"/>
          <w:cs/>
        </w:rPr>
        <w:t>).</w:t>
      </w:r>
      <w:r w:rsidR="00574D45" w:rsidRPr="00013EF3">
        <w:rPr>
          <w:rFonts w:ascii="CordiaUPC" w:hAnsi="CordiaUPC" w:cs="CordiaUPC"/>
          <w:sz w:val="32"/>
          <w:szCs w:val="32"/>
          <w:cs/>
        </w:rPr>
        <w:t xml:space="preserve"> </w:t>
      </w:r>
      <w:r w:rsidR="00574D45" w:rsidRPr="00013EF3">
        <w:rPr>
          <w:rFonts w:ascii="CordiaUPC" w:hAnsi="CordiaUPC" w:cs="CordiaUPC"/>
          <w:b/>
          <w:bCs/>
          <w:sz w:val="32"/>
          <w:szCs w:val="32"/>
          <w:cs/>
        </w:rPr>
        <w:t>มังคละเภรี</w:t>
      </w:r>
      <w:r w:rsidR="00574D45" w:rsidRPr="00013EF3">
        <w:rPr>
          <w:rFonts w:ascii="CordiaUPC" w:hAnsi="CordiaUPC" w:cs="CordiaUPC"/>
          <w:sz w:val="32"/>
          <w:szCs w:val="32"/>
          <w:cs/>
        </w:rPr>
        <w:t>. สุโขทัย</w:t>
      </w:r>
      <w:r w:rsidR="00574D45" w:rsidRPr="00013EF3">
        <w:rPr>
          <w:rFonts w:ascii="CordiaUPC" w:hAnsi="CordiaUPC" w:cs="CordiaUPC"/>
          <w:sz w:val="32"/>
          <w:szCs w:val="32"/>
        </w:rPr>
        <w:t xml:space="preserve">: </w:t>
      </w:r>
      <w:r w:rsidR="00574D45" w:rsidRPr="00013EF3">
        <w:rPr>
          <w:rFonts w:ascii="CordiaUPC" w:hAnsi="CordiaUPC" w:cs="CordiaUPC"/>
          <w:sz w:val="32"/>
          <w:szCs w:val="32"/>
          <w:cs/>
        </w:rPr>
        <w:t>วิทยาลัยนาฏ</w:t>
      </w:r>
      <w:proofErr w:type="spellStart"/>
      <w:r w:rsidR="00574D45" w:rsidRPr="00013EF3">
        <w:rPr>
          <w:rFonts w:ascii="CordiaUPC" w:hAnsi="CordiaUPC" w:cs="CordiaUPC"/>
          <w:sz w:val="32"/>
          <w:szCs w:val="32"/>
          <w:cs/>
        </w:rPr>
        <w:t>ศิลป</w:t>
      </w:r>
      <w:proofErr w:type="spellEnd"/>
      <w:r w:rsidR="00574D45" w:rsidRPr="00013EF3">
        <w:rPr>
          <w:rFonts w:ascii="CordiaUPC" w:hAnsi="CordiaUPC" w:cs="CordiaUPC"/>
          <w:sz w:val="32"/>
          <w:szCs w:val="32"/>
          <w:cs/>
        </w:rPr>
        <w:t>สุโขทัย.</w:t>
      </w:r>
    </w:p>
    <w:p w:rsidR="009505A2" w:rsidRPr="00013EF3" w:rsidRDefault="009505A2" w:rsidP="009505A2">
      <w:pPr>
        <w:jc w:val="thaiDistribute"/>
        <w:rPr>
          <w:rFonts w:ascii="CordiaUPC" w:hAnsi="CordiaUPC" w:cs="CordiaUPC"/>
          <w:sz w:val="32"/>
          <w:szCs w:val="32"/>
        </w:rPr>
      </w:pPr>
      <w:r w:rsidRPr="00013EF3">
        <w:rPr>
          <w:rFonts w:ascii="CordiaUPC" w:hAnsi="CordiaUPC" w:cs="CordiaUPC"/>
          <w:sz w:val="32"/>
          <w:szCs w:val="32"/>
        </w:rPr>
        <w:t>_____________</w:t>
      </w:r>
      <w:r w:rsidRPr="00013EF3">
        <w:rPr>
          <w:rFonts w:ascii="CordiaUPC" w:hAnsi="CordiaUPC" w:cs="CordiaUPC"/>
          <w:sz w:val="32"/>
          <w:szCs w:val="32"/>
          <w:cs/>
        </w:rPr>
        <w:t>. (</w:t>
      </w:r>
      <w:r w:rsidRPr="00013EF3">
        <w:rPr>
          <w:rFonts w:ascii="CordiaUPC" w:hAnsi="CordiaUPC" w:cs="CordiaUPC"/>
          <w:sz w:val="32"/>
          <w:szCs w:val="32"/>
        </w:rPr>
        <w:t>2542</w:t>
      </w:r>
      <w:r w:rsidRPr="00013EF3">
        <w:rPr>
          <w:rFonts w:ascii="CordiaUPC" w:hAnsi="CordiaUPC" w:cs="CordiaUPC"/>
          <w:sz w:val="32"/>
          <w:szCs w:val="32"/>
          <w:cs/>
        </w:rPr>
        <w:t xml:space="preserve">). </w:t>
      </w:r>
      <w:r w:rsidRPr="00013EF3">
        <w:rPr>
          <w:rFonts w:ascii="CordiaUPC" w:hAnsi="CordiaUPC" w:cs="CordiaUPC"/>
          <w:b/>
          <w:bCs/>
          <w:sz w:val="32"/>
          <w:szCs w:val="32"/>
          <w:cs/>
        </w:rPr>
        <w:t>ระบำกำแพงเพชรบุรีศรี</w:t>
      </w:r>
      <w:proofErr w:type="spellStart"/>
      <w:r w:rsidRPr="00013EF3">
        <w:rPr>
          <w:rFonts w:ascii="CordiaUPC" w:hAnsi="CordiaUPC" w:cs="CordiaUPC"/>
          <w:b/>
          <w:bCs/>
          <w:sz w:val="32"/>
          <w:szCs w:val="32"/>
          <w:cs/>
        </w:rPr>
        <w:t>วิมลาสน์</w:t>
      </w:r>
      <w:proofErr w:type="spellEnd"/>
      <w:r w:rsidRPr="00013EF3">
        <w:rPr>
          <w:rFonts w:ascii="CordiaUPC" w:hAnsi="CordiaUPC" w:cs="CordiaUPC"/>
          <w:sz w:val="32"/>
          <w:szCs w:val="32"/>
          <w:cs/>
        </w:rPr>
        <w:t>.</w:t>
      </w:r>
      <w:r w:rsidRPr="00013EF3">
        <w:rPr>
          <w:rFonts w:ascii="CordiaUPC" w:hAnsi="CordiaUPC" w:cs="CordiaUPC"/>
          <w:sz w:val="32"/>
          <w:szCs w:val="32"/>
        </w:rPr>
        <w:t xml:space="preserve"> </w:t>
      </w:r>
      <w:r w:rsidRPr="00013EF3">
        <w:rPr>
          <w:rFonts w:ascii="CordiaUPC" w:hAnsi="CordiaUPC" w:cs="CordiaUPC"/>
          <w:sz w:val="32"/>
          <w:szCs w:val="32"/>
          <w:cs/>
        </w:rPr>
        <w:t>สุโขทัย</w:t>
      </w:r>
      <w:r w:rsidRPr="00013EF3">
        <w:rPr>
          <w:rFonts w:ascii="CordiaUPC" w:hAnsi="CordiaUPC" w:cs="CordiaUPC"/>
          <w:sz w:val="32"/>
          <w:szCs w:val="32"/>
        </w:rPr>
        <w:t xml:space="preserve">: </w:t>
      </w:r>
      <w:r w:rsidRPr="00013EF3">
        <w:rPr>
          <w:rFonts w:ascii="CordiaUPC" w:hAnsi="CordiaUPC" w:cs="CordiaUPC"/>
          <w:sz w:val="32"/>
          <w:szCs w:val="32"/>
          <w:cs/>
        </w:rPr>
        <w:t>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w:t>
      </w:r>
    </w:p>
    <w:p w:rsidR="0018502F" w:rsidRPr="00013EF3" w:rsidRDefault="0018502F" w:rsidP="0018502F">
      <w:pPr>
        <w:jc w:val="thaiDistribute"/>
        <w:rPr>
          <w:rFonts w:ascii="CordiaUPC" w:hAnsi="CordiaUPC" w:cs="CordiaUPC"/>
          <w:sz w:val="32"/>
          <w:szCs w:val="32"/>
        </w:rPr>
      </w:pPr>
      <w:r w:rsidRPr="00013EF3">
        <w:rPr>
          <w:rFonts w:ascii="CordiaUPC" w:hAnsi="CordiaUPC" w:cs="CordiaUPC"/>
          <w:sz w:val="32"/>
          <w:szCs w:val="32"/>
        </w:rPr>
        <w:t>_____________</w:t>
      </w:r>
      <w:r w:rsidRPr="00013EF3">
        <w:rPr>
          <w:rFonts w:ascii="CordiaUPC" w:hAnsi="CordiaUPC" w:cs="CordiaUPC"/>
          <w:sz w:val="32"/>
          <w:szCs w:val="32"/>
          <w:cs/>
        </w:rPr>
        <w:t>. (</w:t>
      </w:r>
      <w:r w:rsidRPr="00013EF3">
        <w:rPr>
          <w:rFonts w:ascii="CordiaUPC" w:hAnsi="CordiaUPC" w:cs="CordiaUPC"/>
          <w:sz w:val="32"/>
          <w:szCs w:val="32"/>
        </w:rPr>
        <w:t>2543</w:t>
      </w:r>
      <w:r w:rsidRPr="00013EF3">
        <w:rPr>
          <w:rFonts w:ascii="CordiaUPC" w:hAnsi="CordiaUPC" w:cs="CordiaUPC"/>
          <w:sz w:val="32"/>
          <w:szCs w:val="32"/>
          <w:cs/>
        </w:rPr>
        <w:t xml:space="preserve">). </w:t>
      </w:r>
      <w:r w:rsidRPr="00013EF3">
        <w:rPr>
          <w:rFonts w:ascii="CordiaUPC" w:hAnsi="CordiaUPC" w:cs="CordiaUPC"/>
          <w:b/>
          <w:bCs/>
          <w:sz w:val="32"/>
          <w:szCs w:val="32"/>
          <w:cs/>
        </w:rPr>
        <w:t>ระบำประทีปทอง</w:t>
      </w:r>
      <w:r w:rsidRPr="00013EF3">
        <w:rPr>
          <w:rFonts w:ascii="CordiaUPC" w:hAnsi="CordiaUPC" w:cs="CordiaUPC"/>
          <w:sz w:val="32"/>
          <w:szCs w:val="32"/>
          <w:cs/>
        </w:rPr>
        <w:t>.</w:t>
      </w:r>
      <w:r w:rsidRPr="00013EF3">
        <w:rPr>
          <w:rFonts w:ascii="CordiaUPC" w:hAnsi="CordiaUPC" w:cs="CordiaUPC"/>
          <w:sz w:val="32"/>
          <w:szCs w:val="32"/>
        </w:rPr>
        <w:t xml:space="preserve"> </w:t>
      </w:r>
      <w:r w:rsidRPr="00013EF3">
        <w:rPr>
          <w:rFonts w:ascii="CordiaUPC" w:hAnsi="CordiaUPC" w:cs="CordiaUPC"/>
          <w:sz w:val="32"/>
          <w:szCs w:val="32"/>
          <w:cs/>
        </w:rPr>
        <w:t>สุโขทัย</w:t>
      </w:r>
      <w:r w:rsidRPr="00013EF3">
        <w:rPr>
          <w:rFonts w:ascii="CordiaUPC" w:hAnsi="CordiaUPC" w:cs="CordiaUPC"/>
          <w:sz w:val="32"/>
          <w:szCs w:val="32"/>
        </w:rPr>
        <w:t xml:space="preserve">: </w:t>
      </w:r>
      <w:r w:rsidRPr="00013EF3">
        <w:rPr>
          <w:rFonts w:ascii="CordiaUPC" w:hAnsi="CordiaUPC" w:cs="CordiaUPC"/>
          <w:sz w:val="32"/>
          <w:szCs w:val="32"/>
          <w:cs/>
        </w:rPr>
        <w:t>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w:t>
      </w:r>
    </w:p>
    <w:p w:rsidR="0018502F" w:rsidRPr="00013EF3" w:rsidRDefault="0018502F" w:rsidP="005B5B9F">
      <w:pPr>
        <w:jc w:val="thaiDistribute"/>
        <w:rPr>
          <w:rFonts w:ascii="CordiaUPC" w:hAnsi="CordiaUPC" w:cs="CordiaUPC"/>
          <w:sz w:val="32"/>
          <w:szCs w:val="32"/>
        </w:rPr>
      </w:pPr>
      <w:r w:rsidRPr="00013EF3">
        <w:rPr>
          <w:rFonts w:ascii="CordiaUPC" w:hAnsi="CordiaUPC" w:cs="CordiaUPC"/>
          <w:sz w:val="32"/>
          <w:szCs w:val="32"/>
        </w:rPr>
        <w:t>_____________</w:t>
      </w:r>
      <w:r w:rsidRPr="00013EF3">
        <w:rPr>
          <w:rFonts w:ascii="CordiaUPC" w:hAnsi="CordiaUPC" w:cs="CordiaUPC"/>
          <w:sz w:val="32"/>
          <w:szCs w:val="32"/>
          <w:cs/>
        </w:rPr>
        <w:t>. (</w:t>
      </w:r>
      <w:r w:rsidRPr="00013EF3">
        <w:rPr>
          <w:rFonts w:ascii="CordiaUPC" w:hAnsi="CordiaUPC" w:cs="CordiaUPC"/>
          <w:sz w:val="32"/>
          <w:szCs w:val="32"/>
        </w:rPr>
        <w:t>2553</w:t>
      </w:r>
      <w:r w:rsidRPr="00013EF3">
        <w:rPr>
          <w:rFonts w:ascii="CordiaUPC" w:hAnsi="CordiaUPC" w:cs="CordiaUPC"/>
          <w:sz w:val="32"/>
          <w:szCs w:val="32"/>
          <w:cs/>
        </w:rPr>
        <w:t xml:space="preserve">). </w:t>
      </w:r>
      <w:r w:rsidRPr="00013EF3">
        <w:rPr>
          <w:rFonts w:ascii="CordiaUPC" w:hAnsi="CordiaUPC" w:cs="CordiaUPC"/>
          <w:b/>
          <w:bCs/>
          <w:sz w:val="32"/>
          <w:szCs w:val="32"/>
          <w:cs/>
        </w:rPr>
        <w:t>ระบำข้าวตอกพระร่วง</w:t>
      </w:r>
      <w:r w:rsidRPr="00013EF3">
        <w:rPr>
          <w:rFonts w:ascii="CordiaUPC" w:hAnsi="CordiaUPC" w:cs="CordiaUPC"/>
          <w:sz w:val="32"/>
          <w:szCs w:val="32"/>
          <w:cs/>
        </w:rPr>
        <w:t>.</w:t>
      </w:r>
      <w:r w:rsidRPr="00013EF3">
        <w:rPr>
          <w:rFonts w:ascii="CordiaUPC" w:hAnsi="CordiaUPC" w:cs="CordiaUPC"/>
          <w:sz w:val="32"/>
          <w:szCs w:val="32"/>
        </w:rPr>
        <w:t xml:space="preserve"> </w:t>
      </w:r>
      <w:r w:rsidRPr="00013EF3">
        <w:rPr>
          <w:rFonts w:ascii="CordiaUPC" w:hAnsi="CordiaUPC" w:cs="CordiaUPC"/>
          <w:sz w:val="32"/>
          <w:szCs w:val="32"/>
          <w:cs/>
        </w:rPr>
        <w:t>สุโขทัย</w:t>
      </w:r>
      <w:r w:rsidRPr="00013EF3">
        <w:rPr>
          <w:rFonts w:ascii="CordiaUPC" w:hAnsi="CordiaUPC" w:cs="CordiaUPC"/>
          <w:sz w:val="32"/>
          <w:szCs w:val="32"/>
        </w:rPr>
        <w:t xml:space="preserve">: </w:t>
      </w:r>
      <w:r w:rsidRPr="00013EF3">
        <w:rPr>
          <w:rFonts w:ascii="CordiaUPC" w:hAnsi="CordiaUPC" w:cs="CordiaUPC"/>
          <w:sz w:val="32"/>
          <w:szCs w:val="32"/>
          <w:cs/>
        </w:rPr>
        <w:t>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w:t>
      </w:r>
    </w:p>
    <w:p w:rsidR="009505A2" w:rsidRPr="00013EF3" w:rsidRDefault="009505A2" w:rsidP="009505A2">
      <w:pPr>
        <w:jc w:val="thaiDistribute"/>
        <w:rPr>
          <w:rFonts w:ascii="CordiaUPC" w:hAnsi="CordiaUPC" w:cs="CordiaUPC"/>
          <w:sz w:val="32"/>
          <w:szCs w:val="32"/>
        </w:rPr>
      </w:pPr>
      <w:r w:rsidRPr="00013EF3">
        <w:rPr>
          <w:rFonts w:ascii="CordiaUPC" w:hAnsi="CordiaUPC" w:cs="CordiaUPC"/>
          <w:sz w:val="32"/>
          <w:szCs w:val="32"/>
        </w:rPr>
        <w:t>_____________</w:t>
      </w:r>
      <w:r w:rsidRPr="00013EF3">
        <w:rPr>
          <w:rFonts w:ascii="CordiaUPC" w:hAnsi="CordiaUPC" w:cs="CordiaUPC"/>
          <w:sz w:val="32"/>
          <w:szCs w:val="32"/>
          <w:cs/>
        </w:rPr>
        <w:t>. (</w:t>
      </w:r>
      <w:r w:rsidRPr="00013EF3">
        <w:rPr>
          <w:rFonts w:ascii="CordiaUPC" w:hAnsi="CordiaUPC" w:cs="CordiaUPC"/>
          <w:sz w:val="32"/>
          <w:szCs w:val="32"/>
        </w:rPr>
        <w:t>2555</w:t>
      </w:r>
      <w:r w:rsidRPr="00013EF3">
        <w:rPr>
          <w:rFonts w:ascii="CordiaUPC" w:hAnsi="CordiaUPC" w:cs="CordiaUPC"/>
          <w:sz w:val="32"/>
          <w:szCs w:val="32"/>
          <w:cs/>
        </w:rPr>
        <w:t xml:space="preserve">). </w:t>
      </w:r>
      <w:r w:rsidRPr="00013EF3">
        <w:rPr>
          <w:rFonts w:ascii="CordiaUPC" w:hAnsi="CordiaUPC" w:cs="CordiaUPC"/>
          <w:b/>
          <w:bCs/>
          <w:sz w:val="32"/>
          <w:szCs w:val="32"/>
          <w:cs/>
        </w:rPr>
        <w:t>ระบำเทวี</w:t>
      </w:r>
      <w:proofErr w:type="spellStart"/>
      <w:r w:rsidRPr="00013EF3">
        <w:rPr>
          <w:rFonts w:ascii="CordiaUPC" w:hAnsi="CordiaUPC" w:cs="CordiaUPC"/>
          <w:b/>
          <w:bCs/>
          <w:sz w:val="32"/>
          <w:szCs w:val="32"/>
          <w:cs/>
        </w:rPr>
        <w:t>ศรีสัช</w:t>
      </w:r>
      <w:proofErr w:type="spellEnd"/>
      <w:r w:rsidRPr="00013EF3">
        <w:rPr>
          <w:rFonts w:ascii="CordiaUPC" w:hAnsi="CordiaUPC" w:cs="CordiaUPC"/>
          <w:b/>
          <w:bCs/>
          <w:sz w:val="32"/>
          <w:szCs w:val="32"/>
          <w:cs/>
        </w:rPr>
        <w:t>นาลัย</w:t>
      </w:r>
      <w:r w:rsidRPr="00013EF3">
        <w:rPr>
          <w:rFonts w:ascii="CordiaUPC" w:hAnsi="CordiaUPC" w:cs="CordiaUPC"/>
          <w:sz w:val="32"/>
          <w:szCs w:val="32"/>
          <w:cs/>
        </w:rPr>
        <w:t>.</w:t>
      </w:r>
      <w:r w:rsidRPr="00013EF3">
        <w:rPr>
          <w:rFonts w:ascii="CordiaUPC" w:hAnsi="CordiaUPC" w:cs="CordiaUPC"/>
          <w:sz w:val="32"/>
          <w:szCs w:val="32"/>
        </w:rPr>
        <w:t xml:space="preserve"> </w:t>
      </w:r>
      <w:r w:rsidRPr="00013EF3">
        <w:rPr>
          <w:rFonts w:ascii="CordiaUPC" w:hAnsi="CordiaUPC" w:cs="CordiaUPC"/>
          <w:sz w:val="32"/>
          <w:szCs w:val="32"/>
          <w:cs/>
        </w:rPr>
        <w:t>สุโขทัย</w:t>
      </w:r>
      <w:r w:rsidRPr="00013EF3">
        <w:rPr>
          <w:rFonts w:ascii="CordiaUPC" w:hAnsi="CordiaUPC" w:cs="CordiaUPC"/>
          <w:sz w:val="32"/>
          <w:szCs w:val="32"/>
        </w:rPr>
        <w:t xml:space="preserve">: </w:t>
      </w:r>
      <w:r w:rsidRPr="00013EF3">
        <w:rPr>
          <w:rFonts w:ascii="CordiaUPC" w:hAnsi="CordiaUPC" w:cs="CordiaUPC"/>
          <w:sz w:val="32"/>
          <w:szCs w:val="32"/>
          <w:cs/>
        </w:rPr>
        <w:t>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w:t>
      </w:r>
    </w:p>
    <w:p w:rsidR="009505A2" w:rsidRPr="00013EF3" w:rsidRDefault="009505A2" w:rsidP="009505A2">
      <w:pPr>
        <w:jc w:val="thaiDistribute"/>
        <w:rPr>
          <w:rFonts w:ascii="CordiaUPC" w:hAnsi="CordiaUPC" w:cs="CordiaUPC"/>
          <w:sz w:val="32"/>
          <w:szCs w:val="32"/>
        </w:rPr>
      </w:pPr>
      <w:r w:rsidRPr="00013EF3">
        <w:rPr>
          <w:rFonts w:ascii="CordiaUPC" w:hAnsi="CordiaUPC" w:cs="CordiaUPC"/>
          <w:sz w:val="32"/>
          <w:szCs w:val="32"/>
        </w:rPr>
        <w:t>_____________</w:t>
      </w:r>
      <w:r w:rsidRPr="00013EF3">
        <w:rPr>
          <w:rFonts w:ascii="CordiaUPC" w:hAnsi="CordiaUPC" w:cs="CordiaUPC"/>
          <w:sz w:val="32"/>
          <w:szCs w:val="32"/>
          <w:cs/>
        </w:rPr>
        <w:t>. (</w:t>
      </w:r>
      <w:r w:rsidRPr="00013EF3">
        <w:rPr>
          <w:rFonts w:ascii="CordiaUPC" w:hAnsi="CordiaUPC" w:cs="CordiaUPC"/>
          <w:sz w:val="32"/>
          <w:szCs w:val="32"/>
        </w:rPr>
        <w:t>2555</w:t>
      </w:r>
      <w:r w:rsidRPr="00013EF3">
        <w:rPr>
          <w:rFonts w:ascii="CordiaUPC" w:hAnsi="CordiaUPC" w:cs="CordiaUPC"/>
          <w:sz w:val="32"/>
          <w:szCs w:val="32"/>
          <w:cs/>
        </w:rPr>
        <w:t xml:space="preserve">). </w:t>
      </w:r>
      <w:r w:rsidRPr="00013EF3">
        <w:rPr>
          <w:rFonts w:ascii="CordiaUPC" w:hAnsi="CordiaUPC" w:cs="CordiaUPC"/>
          <w:b/>
          <w:bCs/>
          <w:sz w:val="32"/>
          <w:szCs w:val="32"/>
          <w:cs/>
        </w:rPr>
        <w:t>ฟ้อนตะคัน</w:t>
      </w:r>
      <w:r w:rsidRPr="00013EF3">
        <w:rPr>
          <w:rFonts w:ascii="CordiaUPC" w:hAnsi="CordiaUPC" w:cs="CordiaUPC"/>
          <w:sz w:val="32"/>
          <w:szCs w:val="32"/>
          <w:cs/>
        </w:rPr>
        <w:t>.</w:t>
      </w:r>
      <w:r w:rsidRPr="00013EF3">
        <w:rPr>
          <w:rFonts w:ascii="CordiaUPC" w:hAnsi="CordiaUPC" w:cs="CordiaUPC"/>
          <w:sz w:val="32"/>
          <w:szCs w:val="32"/>
        </w:rPr>
        <w:t xml:space="preserve"> </w:t>
      </w:r>
      <w:r w:rsidRPr="00013EF3">
        <w:rPr>
          <w:rFonts w:ascii="CordiaUPC" w:hAnsi="CordiaUPC" w:cs="CordiaUPC"/>
          <w:sz w:val="32"/>
          <w:szCs w:val="32"/>
          <w:cs/>
        </w:rPr>
        <w:t>สุโขทัย</w:t>
      </w:r>
      <w:r w:rsidRPr="00013EF3">
        <w:rPr>
          <w:rFonts w:ascii="CordiaUPC" w:hAnsi="CordiaUPC" w:cs="CordiaUPC"/>
          <w:sz w:val="32"/>
          <w:szCs w:val="32"/>
        </w:rPr>
        <w:t xml:space="preserve">: </w:t>
      </w:r>
      <w:r w:rsidRPr="00013EF3">
        <w:rPr>
          <w:rFonts w:ascii="CordiaUPC" w:hAnsi="CordiaUPC" w:cs="CordiaUPC"/>
          <w:sz w:val="32"/>
          <w:szCs w:val="32"/>
          <w:cs/>
        </w:rPr>
        <w:t>วิทยาลัยนาฏ</w:t>
      </w:r>
      <w:proofErr w:type="spellStart"/>
      <w:r w:rsidRPr="00013EF3">
        <w:rPr>
          <w:rFonts w:ascii="CordiaUPC" w:hAnsi="CordiaUPC" w:cs="CordiaUPC"/>
          <w:sz w:val="32"/>
          <w:szCs w:val="32"/>
          <w:cs/>
        </w:rPr>
        <w:t>ศิลป</w:t>
      </w:r>
      <w:proofErr w:type="spellEnd"/>
      <w:r w:rsidRPr="00013EF3">
        <w:rPr>
          <w:rFonts w:ascii="CordiaUPC" w:hAnsi="CordiaUPC" w:cs="CordiaUPC"/>
          <w:sz w:val="32"/>
          <w:szCs w:val="32"/>
          <w:cs/>
        </w:rPr>
        <w:t>สุโขทัย.</w:t>
      </w:r>
    </w:p>
    <w:sectPr w:rsidR="009505A2" w:rsidRPr="00013EF3" w:rsidSect="00704D3E">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60ED3"/>
    <w:multiLevelType w:val="hybridMultilevel"/>
    <w:tmpl w:val="4D122E94"/>
    <w:lvl w:ilvl="0" w:tplc="3BA0CF4A">
      <w:start w:val="1"/>
      <w:numFmt w:val="decimal"/>
      <w:lvlText w:val="%1."/>
      <w:lvlJc w:val="left"/>
      <w:pPr>
        <w:ind w:left="1080" w:hanging="360"/>
      </w:pPr>
      <w:rPr>
        <w:rFonts w:hint="default"/>
        <w:sz w:val="32"/>
        <w:szCs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9B2353"/>
    <w:multiLevelType w:val="hybridMultilevel"/>
    <w:tmpl w:val="4D122E94"/>
    <w:lvl w:ilvl="0" w:tplc="3BA0CF4A">
      <w:start w:val="1"/>
      <w:numFmt w:val="decimal"/>
      <w:lvlText w:val="%1."/>
      <w:lvlJc w:val="left"/>
      <w:pPr>
        <w:ind w:left="1080" w:hanging="360"/>
      </w:pPr>
      <w:rPr>
        <w:rFonts w:hint="default"/>
        <w:sz w:val="32"/>
        <w:szCs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A55F9E"/>
    <w:multiLevelType w:val="multilevel"/>
    <w:tmpl w:val="8BF82B4A"/>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
    <w:nsid w:val="5F2B4309"/>
    <w:multiLevelType w:val="hybridMultilevel"/>
    <w:tmpl w:val="D53259CC"/>
    <w:lvl w:ilvl="0" w:tplc="D4D45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EF7021"/>
    <w:multiLevelType w:val="hybridMultilevel"/>
    <w:tmpl w:val="E1203F78"/>
    <w:lvl w:ilvl="0" w:tplc="490CD4D4">
      <w:start w:val="1"/>
      <w:numFmt w:val="decimal"/>
      <w:lvlText w:val="%1."/>
      <w:lvlJc w:val="left"/>
      <w:pPr>
        <w:ind w:left="1080" w:hanging="360"/>
      </w:pPr>
      <w:rPr>
        <w:rFonts w:ascii="TH SarabunPSK" w:eastAsiaTheme="minorHAnsi" w:hAnsi="TH SarabunPSK" w:cs="TH SarabunPSK"/>
        <w:sz w:val="32"/>
        <w:szCs w:val="4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62"/>
    <w:rsid w:val="00013EF3"/>
    <w:rsid w:val="0002079D"/>
    <w:rsid w:val="00062B6A"/>
    <w:rsid w:val="00077A81"/>
    <w:rsid w:val="000846A6"/>
    <w:rsid w:val="00091DB8"/>
    <w:rsid w:val="000A1219"/>
    <w:rsid w:val="000A3E1A"/>
    <w:rsid w:val="000E1C7D"/>
    <w:rsid w:val="000F4ABF"/>
    <w:rsid w:val="000F5AE7"/>
    <w:rsid w:val="00131C3C"/>
    <w:rsid w:val="00137DE1"/>
    <w:rsid w:val="00144D02"/>
    <w:rsid w:val="00181664"/>
    <w:rsid w:val="0018502F"/>
    <w:rsid w:val="001C5F86"/>
    <w:rsid w:val="001E4AD0"/>
    <w:rsid w:val="001F6007"/>
    <w:rsid w:val="00226BB5"/>
    <w:rsid w:val="00230B3B"/>
    <w:rsid w:val="0025041A"/>
    <w:rsid w:val="00277B9B"/>
    <w:rsid w:val="0029552B"/>
    <w:rsid w:val="002A4A17"/>
    <w:rsid w:val="002D1277"/>
    <w:rsid w:val="00331CC5"/>
    <w:rsid w:val="0033595C"/>
    <w:rsid w:val="003532FF"/>
    <w:rsid w:val="003A3E53"/>
    <w:rsid w:val="003B1172"/>
    <w:rsid w:val="003C7C17"/>
    <w:rsid w:val="003E049D"/>
    <w:rsid w:val="003F6653"/>
    <w:rsid w:val="00417579"/>
    <w:rsid w:val="00424B60"/>
    <w:rsid w:val="0044578C"/>
    <w:rsid w:val="00451F50"/>
    <w:rsid w:val="00470F08"/>
    <w:rsid w:val="00477F7B"/>
    <w:rsid w:val="00482963"/>
    <w:rsid w:val="00486185"/>
    <w:rsid w:val="004909F0"/>
    <w:rsid w:val="004E1773"/>
    <w:rsid w:val="00507D48"/>
    <w:rsid w:val="00517AF3"/>
    <w:rsid w:val="00556AE3"/>
    <w:rsid w:val="005600B9"/>
    <w:rsid w:val="00574D45"/>
    <w:rsid w:val="005A4EBC"/>
    <w:rsid w:val="005B5B9F"/>
    <w:rsid w:val="005D50EC"/>
    <w:rsid w:val="005E022B"/>
    <w:rsid w:val="00607B73"/>
    <w:rsid w:val="00654ED3"/>
    <w:rsid w:val="00665BA9"/>
    <w:rsid w:val="006676EC"/>
    <w:rsid w:val="00681E55"/>
    <w:rsid w:val="00684E93"/>
    <w:rsid w:val="00693441"/>
    <w:rsid w:val="006B1951"/>
    <w:rsid w:val="00704D3E"/>
    <w:rsid w:val="00727541"/>
    <w:rsid w:val="0076026B"/>
    <w:rsid w:val="007868EA"/>
    <w:rsid w:val="007A54AF"/>
    <w:rsid w:val="007C02D4"/>
    <w:rsid w:val="007C0C45"/>
    <w:rsid w:val="007D20F7"/>
    <w:rsid w:val="007D2E6E"/>
    <w:rsid w:val="007D4BD2"/>
    <w:rsid w:val="0080512A"/>
    <w:rsid w:val="008055A9"/>
    <w:rsid w:val="00810EB3"/>
    <w:rsid w:val="00812636"/>
    <w:rsid w:val="00824190"/>
    <w:rsid w:val="00826E0E"/>
    <w:rsid w:val="0083356C"/>
    <w:rsid w:val="00857594"/>
    <w:rsid w:val="00863DFF"/>
    <w:rsid w:val="00882670"/>
    <w:rsid w:val="008A0D1A"/>
    <w:rsid w:val="008B5C5B"/>
    <w:rsid w:val="008C37B0"/>
    <w:rsid w:val="008C56ED"/>
    <w:rsid w:val="008F5108"/>
    <w:rsid w:val="008F54F2"/>
    <w:rsid w:val="00907C4C"/>
    <w:rsid w:val="00914CD3"/>
    <w:rsid w:val="0092375B"/>
    <w:rsid w:val="00930A8F"/>
    <w:rsid w:val="009468B9"/>
    <w:rsid w:val="009505A2"/>
    <w:rsid w:val="0099478B"/>
    <w:rsid w:val="009C3097"/>
    <w:rsid w:val="009F0774"/>
    <w:rsid w:val="009F7BEF"/>
    <w:rsid w:val="00A056D6"/>
    <w:rsid w:val="00A13557"/>
    <w:rsid w:val="00A25746"/>
    <w:rsid w:val="00A760AA"/>
    <w:rsid w:val="00A951CE"/>
    <w:rsid w:val="00AB769F"/>
    <w:rsid w:val="00AD1592"/>
    <w:rsid w:val="00AE5F7C"/>
    <w:rsid w:val="00B46E5D"/>
    <w:rsid w:val="00B65195"/>
    <w:rsid w:val="00B766E1"/>
    <w:rsid w:val="00BB5F5E"/>
    <w:rsid w:val="00BB704D"/>
    <w:rsid w:val="00BC30CD"/>
    <w:rsid w:val="00BC4262"/>
    <w:rsid w:val="00BD5F37"/>
    <w:rsid w:val="00BF613D"/>
    <w:rsid w:val="00C16558"/>
    <w:rsid w:val="00C30F67"/>
    <w:rsid w:val="00C61979"/>
    <w:rsid w:val="00C761AE"/>
    <w:rsid w:val="00CD494C"/>
    <w:rsid w:val="00CE10B5"/>
    <w:rsid w:val="00CF74F3"/>
    <w:rsid w:val="00D0703A"/>
    <w:rsid w:val="00D1782F"/>
    <w:rsid w:val="00D20758"/>
    <w:rsid w:val="00D84D9B"/>
    <w:rsid w:val="00D92987"/>
    <w:rsid w:val="00DA0B9C"/>
    <w:rsid w:val="00DA2FEC"/>
    <w:rsid w:val="00DC3C92"/>
    <w:rsid w:val="00DD6C55"/>
    <w:rsid w:val="00DE1E4C"/>
    <w:rsid w:val="00E21AF3"/>
    <w:rsid w:val="00E62930"/>
    <w:rsid w:val="00E6643F"/>
    <w:rsid w:val="00E8553F"/>
    <w:rsid w:val="00EA3693"/>
    <w:rsid w:val="00EA7ADF"/>
    <w:rsid w:val="00EC366B"/>
    <w:rsid w:val="00ED1BB2"/>
    <w:rsid w:val="00EF781E"/>
    <w:rsid w:val="00F772FA"/>
    <w:rsid w:val="00F94265"/>
    <w:rsid w:val="00FC463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D08A9-6EE9-4685-A451-8E399323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C5B"/>
    <w:pPr>
      <w:ind w:left="720"/>
      <w:contextualSpacing/>
    </w:pPr>
  </w:style>
  <w:style w:type="paragraph" w:styleId="a4">
    <w:name w:val="Balloon Text"/>
    <w:basedOn w:val="a"/>
    <w:link w:val="a5"/>
    <w:uiPriority w:val="99"/>
    <w:semiHidden/>
    <w:unhideWhenUsed/>
    <w:rsid w:val="00E62930"/>
    <w:pPr>
      <w:spacing w:after="0" w:line="240" w:lineRule="auto"/>
    </w:pPr>
    <w:rPr>
      <w:rFonts w:ascii="Leelawadee" w:hAnsi="Leelawadee" w:cs="Angsana New"/>
      <w:sz w:val="18"/>
      <w:szCs w:val="22"/>
    </w:rPr>
  </w:style>
  <w:style w:type="character" w:customStyle="1" w:styleId="a5">
    <w:name w:val="ข้อความบอลลูน อักขระ"/>
    <w:basedOn w:val="a0"/>
    <w:link w:val="a4"/>
    <w:uiPriority w:val="99"/>
    <w:semiHidden/>
    <w:rsid w:val="00E62930"/>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F3BDF-C7E2-409B-B10A-65AA1AD3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2766</Words>
  <Characters>15767</Characters>
  <Application>Microsoft Office Word</Application>
  <DocSecurity>0</DocSecurity>
  <Lines>131</Lines>
  <Paragraphs>36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2019-03-24T04:46:00Z</cp:lastPrinted>
  <dcterms:created xsi:type="dcterms:W3CDTF">2019-03-29T17:10:00Z</dcterms:created>
  <dcterms:modified xsi:type="dcterms:W3CDTF">2019-03-29T17:10:00Z</dcterms:modified>
</cp:coreProperties>
</file>